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65937" w14:textId="5B98171B" w:rsidR="00E36A16" w:rsidRDefault="00185E5A" w:rsidP="00185E5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49D59B1" wp14:editId="4E6AA94C">
            <wp:extent cx="1546100" cy="1194759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BAP_Logo- with site (00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648" cy="1221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72FDE" w14:textId="6AF129B1" w:rsidR="00185E5A" w:rsidRPr="001E171E" w:rsidRDefault="00185E5A" w:rsidP="00185E5A">
      <w:pPr>
        <w:jc w:val="center"/>
        <w:rPr>
          <w:b/>
          <w:sz w:val="24"/>
          <w:szCs w:val="24"/>
          <w:u w:val="single"/>
        </w:rPr>
      </w:pPr>
      <w:r w:rsidRPr="001E171E">
        <w:rPr>
          <w:b/>
          <w:sz w:val="24"/>
          <w:szCs w:val="24"/>
          <w:u w:val="single"/>
        </w:rPr>
        <w:t>2019 Board of Directors/Officers Meeting</w:t>
      </w:r>
      <w:r w:rsidR="001E171E" w:rsidRPr="001E171E">
        <w:rPr>
          <w:b/>
          <w:sz w:val="24"/>
          <w:szCs w:val="24"/>
          <w:u w:val="single"/>
        </w:rPr>
        <w:t xml:space="preserve"> Minutes</w:t>
      </w:r>
    </w:p>
    <w:p w14:paraId="679CCD45" w14:textId="15CC84AE" w:rsidR="00185E5A" w:rsidRPr="001E171E" w:rsidRDefault="002D0C57" w:rsidP="00185E5A">
      <w:pPr>
        <w:jc w:val="center"/>
        <w:rPr>
          <w:sz w:val="24"/>
          <w:szCs w:val="24"/>
        </w:rPr>
      </w:pPr>
      <w:r>
        <w:rPr>
          <w:sz w:val="24"/>
          <w:szCs w:val="24"/>
        </w:rPr>
        <w:t>Tuesday, July</w:t>
      </w:r>
      <w:r w:rsidR="00185E5A" w:rsidRPr="001E171E">
        <w:rPr>
          <w:sz w:val="24"/>
          <w:szCs w:val="24"/>
        </w:rPr>
        <w:t xml:space="preserve"> 9</w:t>
      </w:r>
      <w:r w:rsidR="00185E5A" w:rsidRPr="001E171E">
        <w:rPr>
          <w:sz w:val="24"/>
          <w:szCs w:val="24"/>
          <w:vertAlign w:val="superscript"/>
        </w:rPr>
        <w:t>th</w:t>
      </w:r>
      <w:r w:rsidR="00185E5A" w:rsidRPr="001E171E">
        <w:rPr>
          <w:sz w:val="24"/>
          <w:szCs w:val="24"/>
        </w:rPr>
        <w:t xml:space="preserve">, 2019, </w:t>
      </w:r>
      <w:r w:rsidR="006A04D7" w:rsidRPr="001E171E">
        <w:rPr>
          <w:sz w:val="24"/>
          <w:szCs w:val="24"/>
        </w:rPr>
        <w:t>2</w:t>
      </w:r>
      <w:r w:rsidR="00D57C5B" w:rsidRPr="001E171E">
        <w:rPr>
          <w:sz w:val="24"/>
          <w:szCs w:val="24"/>
        </w:rPr>
        <w:t xml:space="preserve">:00 - </w:t>
      </w:r>
      <w:r w:rsidR="00185E5A" w:rsidRPr="001E171E">
        <w:rPr>
          <w:sz w:val="24"/>
          <w:szCs w:val="24"/>
        </w:rPr>
        <w:t>5:</w:t>
      </w:r>
      <w:r w:rsidR="006A04D7" w:rsidRPr="001E171E">
        <w:rPr>
          <w:sz w:val="24"/>
          <w:szCs w:val="24"/>
        </w:rPr>
        <w:t>00</w:t>
      </w:r>
      <w:r w:rsidR="00185E5A" w:rsidRPr="001E171E">
        <w:rPr>
          <w:sz w:val="24"/>
          <w:szCs w:val="24"/>
        </w:rPr>
        <w:t xml:space="preserve"> p.m.</w:t>
      </w:r>
    </w:p>
    <w:p w14:paraId="2AC28601" w14:textId="339596B9" w:rsidR="002919F8" w:rsidRPr="001E171E" w:rsidRDefault="002919F8" w:rsidP="002919F8">
      <w:pPr>
        <w:jc w:val="center"/>
        <w:rPr>
          <w:color w:val="000000"/>
          <w:sz w:val="24"/>
          <w:szCs w:val="24"/>
        </w:rPr>
      </w:pPr>
      <w:r w:rsidRPr="001E171E">
        <w:rPr>
          <w:b/>
          <w:sz w:val="24"/>
          <w:szCs w:val="24"/>
          <w:u w:val="single"/>
        </w:rPr>
        <w:t xml:space="preserve">Location: </w:t>
      </w:r>
      <w:r w:rsidRPr="001E171E">
        <w:rPr>
          <w:sz w:val="24"/>
          <w:szCs w:val="24"/>
        </w:rPr>
        <w:t xml:space="preserve">Gibson </w:t>
      </w:r>
      <w:proofErr w:type="gramStart"/>
      <w:r w:rsidRPr="001E171E">
        <w:rPr>
          <w:sz w:val="24"/>
          <w:szCs w:val="24"/>
        </w:rPr>
        <w:t>Board  Room</w:t>
      </w:r>
      <w:proofErr w:type="gramEnd"/>
      <w:r w:rsidRPr="001E171E">
        <w:rPr>
          <w:sz w:val="24"/>
          <w:szCs w:val="24"/>
        </w:rPr>
        <w:t xml:space="preserve">, </w:t>
      </w:r>
      <w:r w:rsidRPr="001E171E">
        <w:rPr>
          <w:color w:val="000000"/>
          <w:sz w:val="24"/>
          <w:szCs w:val="24"/>
        </w:rPr>
        <w:t>Pevehouse Administration Building</w:t>
      </w:r>
    </w:p>
    <w:p w14:paraId="039B9EEC" w14:textId="3396769F" w:rsidR="002919F8" w:rsidRPr="001E171E" w:rsidRDefault="002919F8" w:rsidP="002919F8">
      <w:pPr>
        <w:jc w:val="center"/>
        <w:rPr>
          <w:sz w:val="24"/>
          <w:szCs w:val="24"/>
          <w:u w:val="single"/>
        </w:rPr>
      </w:pPr>
      <w:r w:rsidRPr="001E171E">
        <w:rPr>
          <w:color w:val="000000"/>
          <w:sz w:val="24"/>
          <w:szCs w:val="24"/>
        </w:rPr>
        <w:t>Midland College main campus, 3600 N. Garfield Street</w:t>
      </w:r>
    </w:p>
    <w:p w14:paraId="67172438" w14:textId="00625469" w:rsidR="003656AD" w:rsidRPr="001E171E" w:rsidRDefault="001E171E" w:rsidP="002919F8">
      <w:pPr>
        <w:jc w:val="center"/>
        <w:rPr>
          <w:b/>
          <w:sz w:val="24"/>
          <w:szCs w:val="24"/>
          <w:u w:val="single"/>
        </w:rPr>
      </w:pPr>
      <w:r w:rsidRPr="001E171E">
        <w:rPr>
          <w:b/>
          <w:sz w:val="24"/>
          <w:szCs w:val="24"/>
          <w:u w:val="single"/>
        </w:rPr>
        <w:t>In attendance:</w:t>
      </w:r>
    </w:p>
    <w:p w14:paraId="066E86C3" w14:textId="3B79067E" w:rsidR="002919F8" w:rsidRPr="001E171E" w:rsidRDefault="003656AD" w:rsidP="001E171E">
      <w:pPr>
        <w:rPr>
          <w:sz w:val="24"/>
          <w:szCs w:val="24"/>
        </w:rPr>
      </w:pPr>
      <w:r w:rsidRPr="001E171E">
        <w:rPr>
          <w:b/>
          <w:sz w:val="24"/>
          <w:szCs w:val="24"/>
        </w:rPr>
        <w:t>Board of Directors</w:t>
      </w:r>
      <w:r w:rsidR="001E171E" w:rsidRPr="001E171E">
        <w:rPr>
          <w:b/>
          <w:sz w:val="24"/>
          <w:szCs w:val="24"/>
        </w:rPr>
        <w:t xml:space="preserve">: </w:t>
      </w:r>
      <w:r w:rsidRPr="001E171E">
        <w:rPr>
          <w:sz w:val="24"/>
          <w:szCs w:val="24"/>
        </w:rPr>
        <w:t>Mark Campbell</w:t>
      </w:r>
      <w:r w:rsidR="001E171E" w:rsidRPr="001E171E">
        <w:rPr>
          <w:sz w:val="24"/>
          <w:szCs w:val="24"/>
        </w:rPr>
        <w:t xml:space="preserve">, </w:t>
      </w:r>
      <w:r w:rsidR="00493F64">
        <w:rPr>
          <w:sz w:val="24"/>
          <w:szCs w:val="24"/>
        </w:rPr>
        <w:t xml:space="preserve">Chairman, and </w:t>
      </w:r>
      <w:r w:rsidR="001E171E" w:rsidRPr="001E171E">
        <w:rPr>
          <w:sz w:val="24"/>
          <w:szCs w:val="24"/>
        </w:rPr>
        <w:t>Rebecca Bell</w:t>
      </w:r>
      <w:r w:rsidR="00493F64">
        <w:rPr>
          <w:sz w:val="24"/>
          <w:szCs w:val="24"/>
        </w:rPr>
        <w:t>, Scholarship chair</w:t>
      </w:r>
    </w:p>
    <w:p w14:paraId="279B7A03" w14:textId="54E4B0A8" w:rsidR="002919F8" w:rsidRPr="001E171E" w:rsidRDefault="003656AD" w:rsidP="001E171E">
      <w:pPr>
        <w:rPr>
          <w:sz w:val="24"/>
          <w:szCs w:val="24"/>
        </w:rPr>
      </w:pPr>
      <w:r w:rsidRPr="001E171E">
        <w:rPr>
          <w:b/>
          <w:sz w:val="24"/>
          <w:szCs w:val="24"/>
        </w:rPr>
        <w:t>Officers</w:t>
      </w:r>
      <w:r w:rsidR="001E171E" w:rsidRPr="001E171E">
        <w:rPr>
          <w:b/>
          <w:sz w:val="24"/>
          <w:szCs w:val="24"/>
        </w:rPr>
        <w:t xml:space="preserve">: </w:t>
      </w:r>
      <w:r w:rsidRPr="001E171E">
        <w:rPr>
          <w:sz w:val="24"/>
          <w:szCs w:val="24"/>
        </w:rPr>
        <w:t>Jason Wolf</w:t>
      </w:r>
      <w:r w:rsidR="001E171E" w:rsidRPr="001E171E">
        <w:rPr>
          <w:sz w:val="24"/>
          <w:szCs w:val="24"/>
        </w:rPr>
        <w:t xml:space="preserve">, Jim DeSotle, Jon Sheng, </w:t>
      </w:r>
      <w:r w:rsidR="000B39D0" w:rsidRPr="001E171E">
        <w:rPr>
          <w:sz w:val="24"/>
          <w:szCs w:val="24"/>
        </w:rPr>
        <w:t>Chryl Lar</w:t>
      </w:r>
      <w:r w:rsidR="001E171E" w:rsidRPr="001E171E">
        <w:rPr>
          <w:sz w:val="24"/>
          <w:szCs w:val="24"/>
        </w:rPr>
        <w:t xml:space="preserve">abee, </w:t>
      </w:r>
      <w:r w:rsidRPr="001E171E">
        <w:rPr>
          <w:sz w:val="24"/>
          <w:szCs w:val="24"/>
        </w:rPr>
        <w:t>Samantha Raba</w:t>
      </w:r>
      <w:r w:rsidR="000B39D0" w:rsidRPr="001E171E">
        <w:rPr>
          <w:sz w:val="24"/>
          <w:szCs w:val="24"/>
        </w:rPr>
        <w:t>s</w:t>
      </w:r>
    </w:p>
    <w:p w14:paraId="67F7052D" w14:textId="34BB2266" w:rsidR="00B236D2" w:rsidRDefault="003656AD" w:rsidP="001E171E">
      <w:pPr>
        <w:rPr>
          <w:sz w:val="24"/>
          <w:szCs w:val="24"/>
        </w:rPr>
      </w:pPr>
      <w:r w:rsidRPr="001E171E">
        <w:rPr>
          <w:b/>
          <w:sz w:val="24"/>
          <w:szCs w:val="24"/>
        </w:rPr>
        <w:t>Special Guests:</w:t>
      </w:r>
      <w:r w:rsidR="00B236D2">
        <w:rPr>
          <w:b/>
          <w:sz w:val="24"/>
          <w:szCs w:val="24"/>
        </w:rPr>
        <w:t xml:space="preserve"> </w:t>
      </w:r>
      <w:r w:rsidR="002919F8" w:rsidRPr="001E171E">
        <w:rPr>
          <w:sz w:val="24"/>
          <w:szCs w:val="24"/>
        </w:rPr>
        <w:t xml:space="preserve">Rudy </w:t>
      </w:r>
      <w:proofErr w:type="spellStart"/>
      <w:r w:rsidR="002919F8" w:rsidRPr="001E171E">
        <w:rPr>
          <w:sz w:val="24"/>
          <w:szCs w:val="24"/>
        </w:rPr>
        <w:t>Bazaan</w:t>
      </w:r>
      <w:proofErr w:type="spellEnd"/>
      <w:r w:rsidR="002919F8" w:rsidRPr="001E171E">
        <w:rPr>
          <w:sz w:val="24"/>
          <w:szCs w:val="24"/>
        </w:rPr>
        <w:t xml:space="preserve">, </w:t>
      </w:r>
      <w:r w:rsidRPr="001E171E">
        <w:rPr>
          <w:sz w:val="24"/>
          <w:szCs w:val="24"/>
        </w:rPr>
        <w:t xml:space="preserve">SAPA </w:t>
      </w:r>
      <w:r w:rsidR="002919F8" w:rsidRPr="001E171E">
        <w:rPr>
          <w:sz w:val="24"/>
          <w:szCs w:val="24"/>
        </w:rPr>
        <w:t>representative</w:t>
      </w:r>
    </w:p>
    <w:p w14:paraId="3B97CA48" w14:textId="172F080A" w:rsidR="004F4EF7" w:rsidRPr="001E171E" w:rsidRDefault="00B236D2" w:rsidP="001E171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171E" w:rsidRPr="001E171E">
        <w:rPr>
          <w:sz w:val="24"/>
          <w:szCs w:val="24"/>
        </w:rPr>
        <w:t xml:space="preserve"> </w:t>
      </w:r>
      <w:r w:rsidR="002919F8" w:rsidRPr="001E171E">
        <w:rPr>
          <w:sz w:val="24"/>
          <w:szCs w:val="24"/>
        </w:rPr>
        <w:t xml:space="preserve">Austin Agnew, PBAP </w:t>
      </w:r>
      <w:r w:rsidR="001E171E" w:rsidRPr="001E171E">
        <w:rPr>
          <w:sz w:val="24"/>
          <w:szCs w:val="24"/>
        </w:rPr>
        <w:t>attorney</w:t>
      </w:r>
    </w:p>
    <w:p w14:paraId="3B9AAA52" w14:textId="02542873" w:rsidR="001E171E" w:rsidRDefault="00B236D2" w:rsidP="001E171E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="001E171E" w:rsidRPr="001E171E">
        <w:rPr>
          <w:sz w:val="24"/>
          <w:szCs w:val="24"/>
        </w:rPr>
        <w:t xml:space="preserve">Audra Kirby, PBAP </w:t>
      </w:r>
      <w:r w:rsidR="002919F8" w:rsidRPr="001E171E">
        <w:rPr>
          <w:sz w:val="24"/>
          <w:szCs w:val="24"/>
        </w:rPr>
        <w:t>accountant</w:t>
      </w:r>
    </w:p>
    <w:p w14:paraId="3EE78414" w14:textId="3784EE52" w:rsidR="001E171E" w:rsidRPr="001E171E" w:rsidRDefault="001E171E" w:rsidP="001E171E">
      <w:pPr>
        <w:jc w:val="center"/>
        <w:rPr>
          <w:sz w:val="24"/>
          <w:szCs w:val="24"/>
          <w:u w:val="single"/>
        </w:rPr>
      </w:pPr>
      <w:r w:rsidRPr="001E171E">
        <w:rPr>
          <w:b/>
          <w:sz w:val="24"/>
          <w:szCs w:val="24"/>
          <w:u w:val="single"/>
        </w:rPr>
        <w:t>Discussion Topics</w:t>
      </w:r>
      <w:r>
        <w:rPr>
          <w:b/>
          <w:sz w:val="24"/>
          <w:szCs w:val="24"/>
          <w:u w:val="single"/>
        </w:rPr>
        <w:t>:</w:t>
      </w:r>
    </w:p>
    <w:p w14:paraId="35C36930" w14:textId="5AEF0C5A" w:rsidR="001E171E" w:rsidRPr="002D0C57" w:rsidRDefault="000700E0" w:rsidP="001E171E">
      <w:pPr>
        <w:rPr>
          <w:sz w:val="24"/>
          <w:szCs w:val="24"/>
        </w:rPr>
      </w:pPr>
      <w:r w:rsidRPr="001E171E">
        <w:rPr>
          <w:sz w:val="24"/>
          <w:szCs w:val="24"/>
        </w:rPr>
        <w:t>State of the</w:t>
      </w:r>
      <w:r w:rsidR="000B39D0" w:rsidRPr="001E171E">
        <w:rPr>
          <w:sz w:val="24"/>
          <w:szCs w:val="24"/>
        </w:rPr>
        <w:t xml:space="preserve"> Association</w:t>
      </w:r>
      <w:r w:rsidR="00294EB6">
        <w:rPr>
          <w:sz w:val="24"/>
          <w:szCs w:val="24"/>
        </w:rPr>
        <w:t xml:space="preserve"> since June 2018:</w:t>
      </w:r>
    </w:p>
    <w:p w14:paraId="24A73227" w14:textId="52989908" w:rsidR="001E171E" w:rsidRDefault="001E171E" w:rsidP="001E171E">
      <w:r>
        <w:t>Formed as a 501c</w:t>
      </w:r>
      <w:r w:rsidR="00072AAC">
        <w:t>(</w:t>
      </w:r>
      <w:r>
        <w:t>6</w:t>
      </w:r>
      <w:r w:rsidR="00072AAC">
        <w:t>)</w:t>
      </w:r>
      <w:r>
        <w:t xml:space="preserve"> focused on oil and gas safety improvements, service to community, scholarship for STEM and O&amp;G programs, and networking to achieve common goals</w:t>
      </w:r>
    </w:p>
    <w:p w14:paraId="3D3BC23B" w14:textId="54AAD583" w:rsidR="001E171E" w:rsidRDefault="001E171E" w:rsidP="001E171E">
      <w:r>
        <w:t xml:space="preserve">Advice from SAPA, HAPA, others: bylaws, history and </w:t>
      </w:r>
      <w:proofErr w:type="gramStart"/>
      <w:r>
        <w:t>learnings  -</w:t>
      </w:r>
      <w:proofErr w:type="gramEnd"/>
      <w:r>
        <w:t xml:space="preserve"> great teamwork and support from Michael Johnson, others.  Achieved 220+ members in 6 months, with 50 people at holiday party</w:t>
      </w:r>
      <w:r w:rsidR="00B236D2">
        <w:t xml:space="preserve"> in 2019</w:t>
      </w:r>
    </w:p>
    <w:p w14:paraId="389736E3" w14:textId="5C788326" w:rsidR="001E171E" w:rsidRDefault="001E171E" w:rsidP="001E171E">
      <w:r>
        <w:t>Participated in the 86</w:t>
      </w:r>
      <w:r w:rsidRPr="006941D2">
        <w:rPr>
          <w:vertAlign w:val="superscript"/>
        </w:rPr>
        <w:t>th</w:t>
      </w:r>
      <w:r>
        <w:t xml:space="preserve"> Legislative Energy Summit – held in Austin TX</w:t>
      </w:r>
      <w:r w:rsidR="002D0C57">
        <w:t>. Mark Campbell led the contingent</w:t>
      </w:r>
    </w:p>
    <w:p w14:paraId="1C217A0F" w14:textId="4B9D640B" w:rsidR="001E171E" w:rsidRDefault="001E171E" w:rsidP="001E171E">
      <w:r>
        <w:t>Fir</w:t>
      </w:r>
      <w:r w:rsidR="002D0C57">
        <w:t>st year: raised over $60k with $50k</w:t>
      </w:r>
      <w:r>
        <w:t xml:space="preserve"> distributed to </w:t>
      </w:r>
      <w:r w:rsidR="002D0C57">
        <w:t>4</w:t>
      </w:r>
      <w:r>
        <w:t xml:space="preserve"> individual scholarship recipients, and 3 colleges</w:t>
      </w:r>
    </w:p>
    <w:p w14:paraId="4B5451E3" w14:textId="77777777" w:rsidR="001E171E" w:rsidRDefault="001E171E" w:rsidP="001E171E">
      <w:r>
        <w:t>Our safety committee, led by Terrell Roddy, chairman, is focused on improving the training, tracking, and data record maintenance for periodic operator qualifications.  Having a standardized approach with central record keeping will be more effective and efficient for operators, service companies &amp; workers.</w:t>
      </w:r>
    </w:p>
    <w:p w14:paraId="7CD65365" w14:textId="77777777" w:rsidR="001E171E" w:rsidRDefault="001E171E" w:rsidP="001E171E">
      <w:r>
        <w:t>Our community improvement initiatives are being led by Kelly Maddox, committee chairman, and our inaugural event was held Tuesday 30 April at Reyes/Mashburn/Nelms Park - 57 attendees, $15k raised</w:t>
      </w:r>
    </w:p>
    <w:p w14:paraId="454A330A" w14:textId="5CC6F24F" w:rsidR="001E171E" w:rsidRDefault="001E171E" w:rsidP="001E171E">
      <w:r>
        <w:t xml:space="preserve">First annual Clay Shoot was a success – Ryan Logsdon and Emilee Larabee hit a home run. A few items for improvement in future events, such as lunch sponsorships, event venue, and awards. </w:t>
      </w:r>
      <w:r w:rsidR="002D0C57">
        <w:t>$40k raised</w:t>
      </w:r>
    </w:p>
    <w:tbl>
      <w:tblPr>
        <w:tblW w:w="10178" w:type="dxa"/>
        <w:tblInd w:w="-5" w:type="dxa"/>
        <w:tblLook w:val="04A0" w:firstRow="1" w:lastRow="0" w:firstColumn="1" w:lastColumn="0" w:noHBand="0" w:noVBand="1"/>
      </w:tblPr>
      <w:tblGrid>
        <w:gridCol w:w="1026"/>
        <w:gridCol w:w="1085"/>
        <w:gridCol w:w="1842"/>
        <w:gridCol w:w="3485"/>
        <w:gridCol w:w="1442"/>
        <w:gridCol w:w="1298"/>
      </w:tblGrid>
      <w:tr w:rsidR="001E171E" w:rsidRPr="00072AAC" w14:paraId="1DD262F5" w14:textId="77777777" w:rsidTr="00072AAC">
        <w:trPr>
          <w:trHeight w:val="26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A94EF75" w14:textId="77777777" w:rsidR="001E171E" w:rsidRPr="00072AAC" w:rsidRDefault="001E171E" w:rsidP="00720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072AAC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lastRenderedPageBreak/>
              <w:t>Date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EB339C3" w14:textId="77777777" w:rsidR="001E171E" w:rsidRPr="00072AAC" w:rsidRDefault="001E171E" w:rsidP="00720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072AAC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Status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CBBDB03" w14:textId="77777777" w:rsidR="001E171E" w:rsidRPr="00072AAC" w:rsidRDefault="001E171E" w:rsidP="00720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072AAC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Guest Speaker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DCDCE84" w14:textId="77777777" w:rsidR="001E171E" w:rsidRPr="00072AAC" w:rsidRDefault="001E171E" w:rsidP="00720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072AAC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Topic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B788248" w14:textId="77777777" w:rsidR="001E171E" w:rsidRPr="00072AAC" w:rsidRDefault="001E171E" w:rsidP="00720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072AAC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Lunch Sponsor ($2500)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92AE651" w14:textId="77777777" w:rsidR="001E171E" w:rsidRPr="00072AAC" w:rsidRDefault="001E171E" w:rsidP="00720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072AAC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Lunch Provider</w:t>
            </w:r>
          </w:p>
        </w:tc>
      </w:tr>
      <w:tr w:rsidR="001E171E" w:rsidRPr="00072AAC" w14:paraId="7A84973E" w14:textId="77777777" w:rsidTr="00072AAC">
        <w:trPr>
          <w:trHeight w:val="26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06F4" w14:textId="77777777" w:rsidR="001E171E" w:rsidRPr="00072AAC" w:rsidRDefault="001E171E" w:rsidP="007209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72AAC">
              <w:rPr>
                <w:rFonts w:ascii="Calibri" w:eastAsia="Times New Roman" w:hAnsi="Calibri" w:cs="Calibri"/>
                <w:color w:val="000000"/>
                <w:sz w:val="20"/>
              </w:rPr>
              <w:t>9-Jan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9017" w14:textId="77777777" w:rsidR="001E171E" w:rsidRPr="00072AAC" w:rsidRDefault="001E171E" w:rsidP="00720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72AAC">
              <w:rPr>
                <w:rFonts w:ascii="Calibri" w:eastAsia="Times New Roman" w:hAnsi="Calibri" w:cs="Calibri"/>
                <w:color w:val="000000"/>
                <w:sz w:val="20"/>
              </w:rPr>
              <w:t>complete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86D6" w14:textId="77777777" w:rsidR="001E171E" w:rsidRPr="00072AAC" w:rsidRDefault="001E171E" w:rsidP="00720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72AAC">
              <w:rPr>
                <w:rFonts w:ascii="Calibri" w:eastAsia="Times New Roman" w:hAnsi="Calibri" w:cs="Calibri"/>
                <w:color w:val="000000"/>
                <w:sz w:val="20"/>
              </w:rPr>
              <w:t>Juern Tech - Neal Juern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C0B2" w14:textId="77777777" w:rsidR="001E171E" w:rsidRPr="00072AAC" w:rsidRDefault="001E171E" w:rsidP="00720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72AAC">
              <w:rPr>
                <w:rFonts w:ascii="Calibri" w:eastAsia="Times New Roman" w:hAnsi="Calibri" w:cs="Calibri"/>
                <w:color w:val="000000"/>
                <w:sz w:val="20"/>
              </w:rPr>
              <w:t>Cyber Security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375E" w14:textId="77777777" w:rsidR="001E171E" w:rsidRPr="00072AAC" w:rsidRDefault="001E171E" w:rsidP="00720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72AAC">
              <w:rPr>
                <w:rFonts w:ascii="Calibri" w:eastAsia="Times New Roman" w:hAnsi="Calibri" w:cs="Calibri"/>
                <w:color w:val="000000"/>
                <w:sz w:val="20"/>
              </w:rPr>
              <w:t>None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EEAA" w14:textId="77777777" w:rsidR="001E171E" w:rsidRPr="00072AAC" w:rsidRDefault="001E171E" w:rsidP="00720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72AAC">
              <w:rPr>
                <w:rFonts w:ascii="Calibri" w:eastAsia="Times New Roman" w:hAnsi="Calibri" w:cs="Calibri"/>
                <w:color w:val="000000"/>
                <w:sz w:val="20"/>
              </w:rPr>
              <w:t>Hilton Garden Inn</w:t>
            </w:r>
          </w:p>
        </w:tc>
      </w:tr>
      <w:tr w:rsidR="001E171E" w:rsidRPr="00072AAC" w14:paraId="3CCA27DA" w14:textId="77777777" w:rsidTr="00072AAC">
        <w:trPr>
          <w:trHeight w:val="26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1B29" w14:textId="77777777" w:rsidR="001E171E" w:rsidRPr="00072AAC" w:rsidRDefault="001E171E" w:rsidP="007209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72AAC">
              <w:rPr>
                <w:rFonts w:ascii="Calibri" w:eastAsia="Times New Roman" w:hAnsi="Calibri" w:cs="Calibri"/>
                <w:color w:val="000000"/>
                <w:sz w:val="20"/>
              </w:rPr>
              <w:t>13-Feb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D4A0" w14:textId="77777777" w:rsidR="001E171E" w:rsidRPr="00072AAC" w:rsidRDefault="001E171E" w:rsidP="00720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72AAC">
              <w:rPr>
                <w:rFonts w:ascii="Calibri" w:eastAsia="Times New Roman" w:hAnsi="Calibri" w:cs="Calibri"/>
                <w:color w:val="000000"/>
                <w:sz w:val="20"/>
              </w:rPr>
              <w:t>complete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EB13" w14:textId="77777777" w:rsidR="001E171E" w:rsidRPr="00072AAC" w:rsidRDefault="001E171E" w:rsidP="00720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72AAC">
              <w:rPr>
                <w:rFonts w:ascii="Calibri" w:eastAsia="Times New Roman" w:hAnsi="Calibri" w:cs="Calibri"/>
                <w:color w:val="000000"/>
                <w:sz w:val="20"/>
              </w:rPr>
              <w:t>Commissioner Wayne Christian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EF93" w14:textId="77777777" w:rsidR="001E171E" w:rsidRPr="00072AAC" w:rsidRDefault="001E171E" w:rsidP="00720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72AAC">
              <w:rPr>
                <w:rFonts w:ascii="Calibri" w:eastAsia="Times New Roman" w:hAnsi="Calibri" w:cs="Calibri"/>
                <w:color w:val="000000"/>
                <w:sz w:val="20"/>
              </w:rPr>
              <w:t>Oil and Gas in our Nation &amp; World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B2AB" w14:textId="77777777" w:rsidR="001E171E" w:rsidRPr="00072AAC" w:rsidRDefault="001E171E" w:rsidP="00720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72AAC">
              <w:rPr>
                <w:rFonts w:ascii="Calibri" w:eastAsia="Times New Roman" w:hAnsi="Calibri" w:cs="Calibri"/>
                <w:color w:val="000000"/>
                <w:sz w:val="20"/>
              </w:rPr>
              <w:t>None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22EA" w14:textId="77777777" w:rsidR="001E171E" w:rsidRPr="00072AAC" w:rsidRDefault="001E171E" w:rsidP="00720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72AAC">
              <w:rPr>
                <w:rFonts w:ascii="Calibri" w:eastAsia="Times New Roman" w:hAnsi="Calibri" w:cs="Calibri"/>
                <w:color w:val="000000"/>
                <w:sz w:val="20"/>
              </w:rPr>
              <w:t>KD's Bar B Que</w:t>
            </w:r>
          </w:p>
        </w:tc>
      </w:tr>
      <w:tr w:rsidR="001E171E" w:rsidRPr="00072AAC" w14:paraId="377D0722" w14:textId="77777777" w:rsidTr="00072AAC">
        <w:trPr>
          <w:trHeight w:val="26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9C8E" w14:textId="77777777" w:rsidR="001E171E" w:rsidRPr="00072AAC" w:rsidRDefault="001E171E" w:rsidP="007209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72AAC">
              <w:rPr>
                <w:rFonts w:ascii="Calibri" w:eastAsia="Times New Roman" w:hAnsi="Calibri" w:cs="Calibri"/>
                <w:color w:val="000000"/>
                <w:sz w:val="20"/>
              </w:rPr>
              <w:t>13-Mar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D392" w14:textId="77777777" w:rsidR="001E171E" w:rsidRPr="00072AAC" w:rsidRDefault="001E171E" w:rsidP="00720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72AAC">
              <w:rPr>
                <w:rFonts w:ascii="Calibri" w:eastAsia="Times New Roman" w:hAnsi="Calibri" w:cs="Calibri"/>
                <w:color w:val="000000"/>
                <w:sz w:val="20"/>
              </w:rPr>
              <w:t>confirmed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55A9" w14:textId="77777777" w:rsidR="001E171E" w:rsidRPr="00072AAC" w:rsidRDefault="001E171E" w:rsidP="00720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72AAC">
              <w:rPr>
                <w:rFonts w:ascii="Calibri" w:eastAsia="Times New Roman" w:hAnsi="Calibri" w:cs="Calibri"/>
                <w:color w:val="000000"/>
                <w:sz w:val="20"/>
              </w:rPr>
              <w:t>Oil and Gas Journal - Chris Smith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3B7E" w14:textId="77777777" w:rsidR="001E171E" w:rsidRPr="00072AAC" w:rsidRDefault="001E171E" w:rsidP="00720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72AAC">
              <w:rPr>
                <w:rFonts w:ascii="Calibri" w:eastAsia="Times New Roman" w:hAnsi="Calibri" w:cs="Calibri"/>
                <w:color w:val="000000"/>
                <w:sz w:val="20"/>
              </w:rPr>
              <w:t>2019 Oil and Gas Outlook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176F" w14:textId="77777777" w:rsidR="001E171E" w:rsidRPr="00072AAC" w:rsidRDefault="001E171E" w:rsidP="00720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72AAC">
              <w:rPr>
                <w:rFonts w:ascii="Calibri" w:eastAsia="Times New Roman" w:hAnsi="Calibri" w:cs="Calibri"/>
                <w:color w:val="000000"/>
                <w:sz w:val="20"/>
              </w:rPr>
              <w:t>S&amp;B Drilling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BBD1" w14:textId="77777777" w:rsidR="001E171E" w:rsidRPr="00072AAC" w:rsidRDefault="001E171E" w:rsidP="00720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72AAC">
              <w:rPr>
                <w:rFonts w:ascii="Calibri" w:eastAsia="Times New Roman" w:hAnsi="Calibri" w:cs="Calibri"/>
                <w:color w:val="000000"/>
                <w:sz w:val="20"/>
              </w:rPr>
              <w:t>LJ Mexican</w:t>
            </w:r>
          </w:p>
        </w:tc>
      </w:tr>
      <w:tr w:rsidR="001E171E" w:rsidRPr="00072AAC" w14:paraId="766AE1B4" w14:textId="77777777" w:rsidTr="00072AAC">
        <w:trPr>
          <w:trHeight w:val="26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84C2" w14:textId="77777777" w:rsidR="001E171E" w:rsidRPr="00072AAC" w:rsidRDefault="001E171E" w:rsidP="007209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72AAC">
              <w:rPr>
                <w:rFonts w:ascii="Calibri" w:eastAsia="Times New Roman" w:hAnsi="Calibri" w:cs="Calibri"/>
                <w:color w:val="000000"/>
                <w:sz w:val="20"/>
              </w:rPr>
              <w:t>10-Apr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E569" w14:textId="77777777" w:rsidR="001E171E" w:rsidRPr="00072AAC" w:rsidRDefault="001E171E" w:rsidP="00720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72AAC">
              <w:rPr>
                <w:rFonts w:ascii="Calibri" w:eastAsia="Times New Roman" w:hAnsi="Calibri" w:cs="Calibri"/>
                <w:color w:val="000000"/>
                <w:sz w:val="20"/>
              </w:rPr>
              <w:t>confirmed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CC4F" w14:textId="77777777" w:rsidR="001E171E" w:rsidRPr="00072AAC" w:rsidRDefault="001E171E" w:rsidP="00720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72AAC">
              <w:rPr>
                <w:rFonts w:ascii="Calibri" w:eastAsia="Times New Roman" w:hAnsi="Calibri" w:cs="Calibri"/>
                <w:color w:val="000000"/>
                <w:sz w:val="20"/>
              </w:rPr>
              <w:t>Terracon - Brandyn Littleton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9A0A" w14:textId="77777777" w:rsidR="001E171E" w:rsidRPr="00072AAC" w:rsidRDefault="001E171E" w:rsidP="00720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72AAC">
              <w:rPr>
                <w:rFonts w:ascii="Calibri" w:eastAsia="Times New Roman" w:hAnsi="Calibri" w:cs="Calibri"/>
                <w:color w:val="000000"/>
                <w:sz w:val="20"/>
              </w:rPr>
              <w:t>USACE/EPA Rules and Guidance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32F8" w14:textId="77777777" w:rsidR="001E171E" w:rsidRPr="00072AAC" w:rsidRDefault="001E171E" w:rsidP="00720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72AAC">
              <w:rPr>
                <w:rFonts w:ascii="Calibri" w:eastAsia="Times New Roman" w:hAnsi="Calibri" w:cs="Calibri"/>
                <w:color w:val="000000"/>
                <w:sz w:val="20"/>
              </w:rPr>
              <w:t>Terracon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3CEB" w14:textId="77777777" w:rsidR="001E171E" w:rsidRPr="00072AAC" w:rsidRDefault="001E171E" w:rsidP="00720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72AAC">
              <w:rPr>
                <w:rFonts w:ascii="Calibri" w:eastAsia="Times New Roman" w:hAnsi="Calibri" w:cs="Calibri"/>
                <w:color w:val="000000"/>
                <w:sz w:val="20"/>
              </w:rPr>
              <w:t>KD's Bar B Que</w:t>
            </w:r>
          </w:p>
        </w:tc>
      </w:tr>
      <w:tr w:rsidR="001E171E" w:rsidRPr="00072AAC" w14:paraId="7B11E166" w14:textId="77777777" w:rsidTr="00072AAC">
        <w:trPr>
          <w:trHeight w:val="26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AA87" w14:textId="77777777" w:rsidR="001E171E" w:rsidRPr="00072AAC" w:rsidRDefault="001E171E" w:rsidP="007209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72AAC">
              <w:rPr>
                <w:rFonts w:ascii="Calibri" w:eastAsia="Times New Roman" w:hAnsi="Calibri" w:cs="Calibri"/>
                <w:color w:val="000000"/>
                <w:sz w:val="20"/>
              </w:rPr>
              <w:t>8-May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EBDD" w14:textId="77777777" w:rsidR="001E171E" w:rsidRPr="00072AAC" w:rsidRDefault="001E171E" w:rsidP="00720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72AAC">
              <w:rPr>
                <w:rFonts w:ascii="Calibri" w:eastAsia="Times New Roman" w:hAnsi="Calibri" w:cs="Calibri"/>
                <w:color w:val="000000"/>
                <w:sz w:val="20"/>
              </w:rPr>
              <w:t>confirmed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49A3" w14:textId="77777777" w:rsidR="001E171E" w:rsidRPr="00072AAC" w:rsidRDefault="001E171E" w:rsidP="00720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72AAC">
              <w:rPr>
                <w:rFonts w:ascii="Calibri" w:eastAsia="Times New Roman" w:hAnsi="Calibri" w:cs="Calibri"/>
                <w:color w:val="000000"/>
                <w:sz w:val="20"/>
              </w:rPr>
              <w:t>S&amp;B Drilling - Clayton Carmack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CF94" w14:textId="77777777" w:rsidR="001E171E" w:rsidRPr="00072AAC" w:rsidRDefault="001E171E" w:rsidP="00720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72AAC">
              <w:rPr>
                <w:rFonts w:ascii="Calibri" w:eastAsia="Times New Roman" w:hAnsi="Calibri" w:cs="Calibri"/>
                <w:color w:val="000000"/>
                <w:sz w:val="20"/>
              </w:rPr>
              <w:t>Helical Pier Installation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64920AD" w14:textId="66537811" w:rsidR="001E171E" w:rsidRPr="00072AAC" w:rsidRDefault="002D0C57" w:rsidP="00720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72AAC">
              <w:rPr>
                <w:rFonts w:ascii="Calibri" w:eastAsia="Times New Roman" w:hAnsi="Calibri" w:cs="Calibri"/>
                <w:color w:val="000000"/>
                <w:sz w:val="20"/>
              </w:rPr>
              <w:t>N</w:t>
            </w:r>
            <w:r w:rsidR="001E171E" w:rsidRPr="00072AAC">
              <w:rPr>
                <w:rFonts w:ascii="Calibri" w:eastAsia="Times New Roman" w:hAnsi="Calibri" w:cs="Calibri"/>
                <w:color w:val="000000"/>
                <w:sz w:val="20"/>
              </w:rPr>
              <w:t>one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8ABA" w14:textId="77777777" w:rsidR="001E171E" w:rsidRPr="00072AAC" w:rsidRDefault="001E171E" w:rsidP="00720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72AAC">
              <w:rPr>
                <w:rFonts w:ascii="Calibri" w:eastAsia="Times New Roman" w:hAnsi="Calibri" w:cs="Calibri"/>
                <w:color w:val="000000"/>
                <w:sz w:val="20"/>
              </w:rPr>
              <w:t>Petroleum Club</w:t>
            </w:r>
          </w:p>
        </w:tc>
      </w:tr>
      <w:tr w:rsidR="001E171E" w:rsidRPr="00072AAC" w14:paraId="399E784C" w14:textId="77777777" w:rsidTr="00072AAC">
        <w:trPr>
          <w:trHeight w:val="26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128B" w14:textId="77777777" w:rsidR="001E171E" w:rsidRPr="00072AAC" w:rsidRDefault="001E171E" w:rsidP="007209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72AAC">
              <w:rPr>
                <w:rFonts w:ascii="Calibri" w:eastAsia="Times New Roman" w:hAnsi="Calibri" w:cs="Calibri"/>
                <w:color w:val="000000"/>
                <w:sz w:val="20"/>
              </w:rPr>
              <w:t>12-Jun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4E83" w14:textId="77777777" w:rsidR="001E171E" w:rsidRPr="00072AAC" w:rsidRDefault="001E171E" w:rsidP="00720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72AAC">
              <w:rPr>
                <w:rFonts w:ascii="Calibri" w:eastAsia="Times New Roman" w:hAnsi="Calibri" w:cs="Calibri"/>
                <w:color w:val="000000"/>
                <w:sz w:val="20"/>
              </w:rPr>
              <w:t>confirmed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E6B5" w14:textId="77777777" w:rsidR="001E171E" w:rsidRPr="00072AAC" w:rsidRDefault="001E171E" w:rsidP="00720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72AAC">
              <w:rPr>
                <w:rFonts w:ascii="Calibri" w:eastAsia="Times New Roman" w:hAnsi="Calibri" w:cs="Calibri"/>
                <w:color w:val="000000"/>
                <w:sz w:val="20"/>
              </w:rPr>
              <w:t>Mallory Friend – PEC Safety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95E7" w14:textId="77777777" w:rsidR="001E171E" w:rsidRPr="00072AAC" w:rsidRDefault="001E171E" w:rsidP="00720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72AAC">
              <w:rPr>
                <w:rFonts w:ascii="Calibri" w:eastAsia="Times New Roman" w:hAnsi="Calibri" w:cs="Calibri"/>
                <w:color w:val="000000"/>
                <w:sz w:val="20"/>
              </w:rPr>
              <w:t>Safety integration, streamlined support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AB30" w14:textId="77777777" w:rsidR="001E171E" w:rsidRPr="00072AAC" w:rsidRDefault="001E171E" w:rsidP="00720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72AAC">
              <w:rPr>
                <w:rFonts w:ascii="Calibri" w:eastAsia="Times New Roman" w:hAnsi="Calibri" w:cs="Calibri"/>
                <w:color w:val="000000"/>
                <w:sz w:val="20"/>
              </w:rPr>
              <w:t>Safety Tech - Jim DeSoto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3C56" w14:textId="77777777" w:rsidR="001E171E" w:rsidRPr="00072AAC" w:rsidRDefault="001E171E" w:rsidP="00720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72AAC">
              <w:rPr>
                <w:rFonts w:ascii="Calibri" w:eastAsia="Times New Roman" w:hAnsi="Calibri" w:cs="Calibri"/>
                <w:color w:val="000000"/>
                <w:sz w:val="20"/>
              </w:rPr>
              <w:t>Petroleum Club</w:t>
            </w:r>
          </w:p>
        </w:tc>
      </w:tr>
      <w:tr w:rsidR="001E171E" w:rsidRPr="00072AAC" w14:paraId="3A07985B" w14:textId="77777777" w:rsidTr="00072AAC">
        <w:trPr>
          <w:trHeight w:val="26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D946" w14:textId="77777777" w:rsidR="001E171E" w:rsidRPr="00072AAC" w:rsidRDefault="001E171E" w:rsidP="007209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72AAC">
              <w:rPr>
                <w:rFonts w:ascii="Calibri" w:eastAsia="Times New Roman" w:hAnsi="Calibri" w:cs="Calibri"/>
                <w:color w:val="000000"/>
                <w:sz w:val="20"/>
              </w:rPr>
              <w:t>10-Jul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07DA" w14:textId="77777777" w:rsidR="001E171E" w:rsidRPr="00072AAC" w:rsidRDefault="001E171E" w:rsidP="00720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72AAC">
              <w:rPr>
                <w:rFonts w:ascii="Calibri" w:eastAsia="Times New Roman" w:hAnsi="Calibri" w:cs="Calibri"/>
                <w:color w:val="000000"/>
                <w:sz w:val="20"/>
              </w:rPr>
              <w:t>confirmed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2397" w14:textId="77777777" w:rsidR="001E171E" w:rsidRPr="00072AAC" w:rsidRDefault="001E171E" w:rsidP="00720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72AAC">
              <w:rPr>
                <w:rFonts w:ascii="Calibri" w:eastAsia="Times New Roman" w:hAnsi="Calibri" w:cs="Calibri"/>
                <w:color w:val="000000"/>
                <w:sz w:val="20"/>
              </w:rPr>
              <w:t>Epic - Michael Nischan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3930" w14:textId="77777777" w:rsidR="001E171E" w:rsidRPr="00072AAC" w:rsidRDefault="001E171E" w:rsidP="00720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72AAC">
              <w:rPr>
                <w:rFonts w:ascii="Calibri" w:eastAsia="Times New Roman" w:hAnsi="Calibri" w:cs="Calibri"/>
                <w:color w:val="000000"/>
                <w:sz w:val="20"/>
              </w:rPr>
              <w:t>Transportation Risk Management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BE67" w14:textId="77777777" w:rsidR="001E171E" w:rsidRPr="00072AAC" w:rsidRDefault="001E171E" w:rsidP="00720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72AAC">
              <w:rPr>
                <w:rFonts w:ascii="Calibri" w:eastAsia="Times New Roman" w:hAnsi="Calibri" w:cs="Calibri"/>
                <w:color w:val="000000"/>
                <w:sz w:val="20"/>
              </w:rPr>
              <w:t xml:space="preserve">EPIC - Dan Thompson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58B2" w14:textId="77777777" w:rsidR="001E171E" w:rsidRPr="00072AAC" w:rsidRDefault="001E171E" w:rsidP="00720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72AAC">
              <w:rPr>
                <w:rFonts w:ascii="Calibri" w:eastAsia="Times New Roman" w:hAnsi="Calibri" w:cs="Calibri"/>
                <w:color w:val="000000"/>
                <w:sz w:val="20"/>
              </w:rPr>
              <w:t>Petroleum Club</w:t>
            </w:r>
          </w:p>
        </w:tc>
      </w:tr>
      <w:tr w:rsidR="001E171E" w:rsidRPr="00072AAC" w14:paraId="0183B7AA" w14:textId="77777777" w:rsidTr="00072AAC">
        <w:trPr>
          <w:trHeight w:val="26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9FEB" w14:textId="77777777" w:rsidR="001E171E" w:rsidRPr="00072AAC" w:rsidRDefault="001E171E" w:rsidP="007209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72AAC">
              <w:rPr>
                <w:rFonts w:ascii="Calibri" w:eastAsia="Times New Roman" w:hAnsi="Calibri" w:cs="Calibri"/>
                <w:color w:val="000000"/>
                <w:sz w:val="20"/>
              </w:rPr>
              <w:t>14-Aug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D16F" w14:textId="2D557F22" w:rsidR="001E171E" w:rsidRPr="00072AAC" w:rsidRDefault="00072AAC" w:rsidP="00720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72AAC">
              <w:rPr>
                <w:rFonts w:ascii="Calibri" w:eastAsia="Times New Roman" w:hAnsi="Calibri" w:cs="Calibri"/>
                <w:color w:val="000000"/>
                <w:sz w:val="20"/>
              </w:rPr>
              <w:t>P</w:t>
            </w:r>
            <w:r w:rsidR="001E171E" w:rsidRPr="00072AAC">
              <w:rPr>
                <w:rFonts w:ascii="Calibri" w:eastAsia="Times New Roman" w:hAnsi="Calibri" w:cs="Calibri"/>
                <w:color w:val="000000"/>
                <w:sz w:val="20"/>
              </w:rPr>
              <w:t>encil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9214" w14:textId="77777777" w:rsidR="001E171E" w:rsidRPr="00072AAC" w:rsidRDefault="001E171E" w:rsidP="00720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72AAC">
              <w:rPr>
                <w:rFonts w:ascii="Calibri" w:eastAsia="Times New Roman" w:hAnsi="Calibri" w:cs="Calibri"/>
                <w:color w:val="000000"/>
                <w:sz w:val="20"/>
              </w:rPr>
              <w:t>Permian Lodging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BB65" w14:textId="77777777" w:rsidR="001E171E" w:rsidRPr="00072AAC" w:rsidRDefault="001E171E" w:rsidP="00720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72AAC">
              <w:rPr>
                <w:rFonts w:ascii="Calibri" w:eastAsia="Times New Roman" w:hAnsi="Calibri" w:cs="Calibri"/>
                <w:color w:val="000000"/>
                <w:sz w:val="20"/>
              </w:rPr>
              <w:t>Logistics - promoting business success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D905" w14:textId="77777777" w:rsidR="001E171E" w:rsidRPr="00072AAC" w:rsidRDefault="001E171E" w:rsidP="00720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72AAC">
              <w:rPr>
                <w:rFonts w:ascii="Calibri" w:eastAsia="Times New Roman" w:hAnsi="Calibri" w:cs="Calibri"/>
                <w:color w:val="000000"/>
                <w:sz w:val="20"/>
              </w:rPr>
              <w:t>Permian Lodging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9206" w14:textId="4771A8B2" w:rsidR="001E171E" w:rsidRPr="00072AAC" w:rsidRDefault="00294EB6" w:rsidP="00720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Petroleum Club</w:t>
            </w:r>
          </w:p>
        </w:tc>
      </w:tr>
      <w:tr w:rsidR="001E171E" w:rsidRPr="00072AAC" w14:paraId="60E4BAED" w14:textId="77777777" w:rsidTr="00072AAC">
        <w:trPr>
          <w:trHeight w:val="26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B32D" w14:textId="77777777" w:rsidR="001E171E" w:rsidRPr="00072AAC" w:rsidRDefault="001E171E" w:rsidP="007209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72AAC">
              <w:rPr>
                <w:rFonts w:ascii="Calibri" w:eastAsia="Times New Roman" w:hAnsi="Calibri" w:cs="Calibri"/>
                <w:color w:val="000000"/>
                <w:sz w:val="20"/>
              </w:rPr>
              <w:t>11-Sep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8497" w14:textId="0DA04192" w:rsidR="001E171E" w:rsidRPr="00072AAC" w:rsidRDefault="00072AAC" w:rsidP="007209B9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072AAC">
              <w:rPr>
                <w:rFonts w:ascii="Calibri" w:eastAsia="Times New Roman" w:hAnsi="Calibri" w:cs="Calibri"/>
                <w:sz w:val="20"/>
              </w:rPr>
              <w:t>P</w:t>
            </w:r>
            <w:r w:rsidR="001E171E" w:rsidRPr="00072AAC">
              <w:rPr>
                <w:rFonts w:ascii="Calibri" w:eastAsia="Times New Roman" w:hAnsi="Calibri" w:cs="Calibri"/>
                <w:sz w:val="20"/>
              </w:rPr>
              <w:t>encil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A5F85" w14:textId="77777777" w:rsidR="001E171E" w:rsidRPr="00072AAC" w:rsidRDefault="001E171E" w:rsidP="007209B9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072AAC">
              <w:rPr>
                <w:rFonts w:ascii="Calibri" w:eastAsia="Times New Roman" w:hAnsi="Calibri" w:cs="Calibri"/>
                <w:sz w:val="20"/>
              </w:rPr>
              <w:t>Jenny Cudd, mayoral candidate</w:t>
            </w:r>
          </w:p>
        </w:tc>
        <w:tc>
          <w:tcPr>
            <w:tcW w:w="3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5E86" w14:textId="77777777" w:rsidR="001E171E" w:rsidRPr="00072AAC" w:rsidRDefault="001E171E" w:rsidP="00720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72AAC">
              <w:rPr>
                <w:rFonts w:ascii="Calibri" w:eastAsia="Times New Roman" w:hAnsi="Calibri" w:cs="Calibri"/>
                <w:color w:val="000000"/>
                <w:sz w:val="20"/>
              </w:rPr>
              <w:t>Midland Opportunities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67A1DBB" w14:textId="1D42BD6F" w:rsidR="001E171E" w:rsidRPr="00072AAC" w:rsidRDefault="002D0C57" w:rsidP="00720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72AAC">
              <w:rPr>
                <w:rFonts w:ascii="Calibri" w:eastAsia="Times New Roman" w:hAnsi="Calibri" w:cs="Calibri"/>
                <w:color w:val="000000"/>
                <w:sz w:val="20"/>
              </w:rPr>
              <w:t>N</w:t>
            </w:r>
            <w:r w:rsidR="001E171E" w:rsidRPr="00072AAC">
              <w:rPr>
                <w:rFonts w:ascii="Calibri" w:eastAsia="Times New Roman" w:hAnsi="Calibri" w:cs="Calibri"/>
                <w:color w:val="000000"/>
                <w:sz w:val="20"/>
              </w:rPr>
              <w:t>one</w:t>
            </w:r>
            <w:r w:rsidRPr="00072AAC">
              <w:rPr>
                <w:rFonts w:ascii="Calibri" w:eastAsia="Times New Roman" w:hAnsi="Calibri" w:cs="Calibri"/>
                <w:color w:val="000000"/>
                <w:sz w:val="20"/>
              </w:rPr>
              <w:t xml:space="preserve"> yet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9415" w14:textId="77777777" w:rsidR="001E171E" w:rsidRPr="00072AAC" w:rsidRDefault="001E171E" w:rsidP="00720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72AAC">
              <w:rPr>
                <w:rFonts w:ascii="Calibri" w:eastAsia="Times New Roman" w:hAnsi="Calibri" w:cs="Calibri"/>
                <w:color w:val="000000"/>
                <w:sz w:val="20"/>
              </w:rPr>
              <w:t>Petroleum Club</w:t>
            </w:r>
          </w:p>
        </w:tc>
      </w:tr>
      <w:tr w:rsidR="001E171E" w:rsidRPr="00072AAC" w14:paraId="6C0B3D03" w14:textId="77777777" w:rsidTr="00072AAC">
        <w:trPr>
          <w:trHeight w:val="26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F302" w14:textId="77777777" w:rsidR="001E171E" w:rsidRPr="00072AAC" w:rsidRDefault="001E171E" w:rsidP="007209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72AAC">
              <w:rPr>
                <w:rFonts w:ascii="Calibri" w:eastAsia="Times New Roman" w:hAnsi="Calibri" w:cs="Calibri"/>
                <w:color w:val="000000"/>
                <w:sz w:val="20"/>
              </w:rPr>
              <w:t>9-Oct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768E" w14:textId="77777777" w:rsidR="001E171E" w:rsidRPr="00072AAC" w:rsidRDefault="001E171E" w:rsidP="007209B9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072AAC">
              <w:rPr>
                <w:rFonts w:ascii="Calibri" w:eastAsia="Times New Roman" w:hAnsi="Calibri" w:cs="Calibri"/>
                <w:sz w:val="20"/>
              </w:rPr>
              <w:t>pencil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715D4" w14:textId="77777777" w:rsidR="001E171E" w:rsidRPr="00072AAC" w:rsidRDefault="001E171E" w:rsidP="007209B9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072AAC">
              <w:rPr>
                <w:rFonts w:ascii="Calibri" w:eastAsia="Times New Roman" w:hAnsi="Calibri" w:cs="Calibri"/>
                <w:sz w:val="20"/>
              </w:rPr>
              <w:t>Brooks Landgraf, TX Legislature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439A" w14:textId="77777777" w:rsidR="001E171E" w:rsidRPr="00072AAC" w:rsidRDefault="001E171E" w:rsidP="00720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72AAC">
              <w:rPr>
                <w:rFonts w:ascii="Calibri" w:eastAsia="Times New Roman" w:hAnsi="Calibri" w:cs="Calibri"/>
                <w:color w:val="000000"/>
                <w:sz w:val="20"/>
              </w:rPr>
              <w:t>Imminent Domain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6B73FC4" w14:textId="0D199597" w:rsidR="001E171E" w:rsidRPr="00072AAC" w:rsidRDefault="002D0C57" w:rsidP="00720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72AAC">
              <w:rPr>
                <w:rFonts w:ascii="Calibri" w:eastAsia="Times New Roman" w:hAnsi="Calibri" w:cs="Calibri"/>
                <w:color w:val="000000"/>
                <w:sz w:val="20"/>
              </w:rPr>
              <w:t>N</w:t>
            </w:r>
            <w:r w:rsidR="001E171E" w:rsidRPr="00072AAC">
              <w:rPr>
                <w:rFonts w:ascii="Calibri" w:eastAsia="Times New Roman" w:hAnsi="Calibri" w:cs="Calibri"/>
                <w:color w:val="000000"/>
                <w:sz w:val="20"/>
              </w:rPr>
              <w:t>one</w:t>
            </w:r>
            <w:r w:rsidRPr="00072AAC">
              <w:rPr>
                <w:rFonts w:ascii="Calibri" w:eastAsia="Times New Roman" w:hAnsi="Calibri" w:cs="Calibri"/>
                <w:color w:val="000000"/>
                <w:sz w:val="20"/>
              </w:rPr>
              <w:t xml:space="preserve"> yet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0D5B" w14:textId="77777777" w:rsidR="001E171E" w:rsidRPr="00072AAC" w:rsidRDefault="001E171E" w:rsidP="00720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72AAC">
              <w:rPr>
                <w:rFonts w:ascii="Calibri" w:eastAsia="Times New Roman" w:hAnsi="Calibri" w:cs="Calibri"/>
                <w:color w:val="000000"/>
                <w:sz w:val="20"/>
              </w:rPr>
              <w:t>Petroleum Club</w:t>
            </w:r>
          </w:p>
        </w:tc>
      </w:tr>
      <w:tr w:rsidR="001E171E" w:rsidRPr="00072AAC" w14:paraId="18BAC19E" w14:textId="77777777" w:rsidTr="00072AAC">
        <w:trPr>
          <w:trHeight w:val="26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9DF2" w14:textId="77777777" w:rsidR="001E171E" w:rsidRPr="00072AAC" w:rsidRDefault="001E171E" w:rsidP="007209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72AAC">
              <w:rPr>
                <w:rFonts w:ascii="Calibri" w:eastAsia="Times New Roman" w:hAnsi="Calibri" w:cs="Calibri"/>
                <w:color w:val="000000"/>
                <w:sz w:val="20"/>
              </w:rPr>
              <w:t>13-Nov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F827" w14:textId="77777777" w:rsidR="001E171E" w:rsidRPr="00072AAC" w:rsidRDefault="001E171E" w:rsidP="00720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72AAC">
              <w:rPr>
                <w:rFonts w:ascii="Calibri" w:eastAsia="Times New Roman" w:hAnsi="Calibri" w:cs="Calibri"/>
                <w:color w:val="000000"/>
                <w:sz w:val="20"/>
              </w:rPr>
              <w:t>pencil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9C3A" w14:textId="77777777" w:rsidR="001E171E" w:rsidRPr="00072AAC" w:rsidRDefault="001E171E" w:rsidP="00720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72AAC">
              <w:rPr>
                <w:rFonts w:ascii="Calibri" w:eastAsia="Times New Roman" w:hAnsi="Calibri" w:cs="Calibri"/>
                <w:color w:val="000000"/>
                <w:sz w:val="20"/>
              </w:rPr>
              <w:t>Matcor - Dean Lioliou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2F6A" w14:textId="77777777" w:rsidR="001E171E" w:rsidRPr="00072AAC" w:rsidRDefault="001E171E" w:rsidP="00720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72AAC">
              <w:rPr>
                <w:rFonts w:ascii="Calibri" w:eastAsia="Times New Roman" w:hAnsi="Calibri" w:cs="Calibri"/>
                <w:color w:val="000000"/>
                <w:sz w:val="20"/>
              </w:rPr>
              <w:t>Cathodic Protection in the Permian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8E4E741" w14:textId="5E8022EC" w:rsidR="001E171E" w:rsidRPr="00072AAC" w:rsidRDefault="002D0C57" w:rsidP="00720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72AAC">
              <w:rPr>
                <w:rFonts w:ascii="Calibri" w:eastAsia="Times New Roman" w:hAnsi="Calibri" w:cs="Calibri"/>
                <w:color w:val="000000"/>
                <w:sz w:val="20"/>
              </w:rPr>
              <w:t>N</w:t>
            </w:r>
            <w:r w:rsidR="001E171E" w:rsidRPr="00072AAC">
              <w:rPr>
                <w:rFonts w:ascii="Calibri" w:eastAsia="Times New Roman" w:hAnsi="Calibri" w:cs="Calibri"/>
                <w:color w:val="000000"/>
                <w:sz w:val="20"/>
              </w:rPr>
              <w:t>one</w:t>
            </w:r>
            <w:r w:rsidRPr="00072AAC">
              <w:rPr>
                <w:rFonts w:ascii="Calibri" w:eastAsia="Times New Roman" w:hAnsi="Calibri" w:cs="Calibri"/>
                <w:color w:val="000000"/>
                <w:sz w:val="20"/>
              </w:rPr>
              <w:t xml:space="preserve"> yet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51E6" w14:textId="77777777" w:rsidR="001E171E" w:rsidRPr="00072AAC" w:rsidRDefault="001E171E" w:rsidP="00720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72AAC">
              <w:rPr>
                <w:rFonts w:ascii="Calibri" w:eastAsia="Times New Roman" w:hAnsi="Calibri" w:cs="Calibri"/>
                <w:color w:val="000000"/>
                <w:sz w:val="20"/>
              </w:rPr>
              <w:t>Petroleum Club</w:t>
            </w:r>
          </w:p>
        </w:tc>
      </w:tr>
      <w:tr w:rsidR="001E171E" w:rsidRPr="00072AAC" w14:paraId="59B1D62A" w14:textId="77777777" w:rsidTr="00072AAC">
        <w:trPr>
          <w:trHeight w:val="26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94CD" w14:textId="77777777" w:rsidR="001E171E" w:rsidRPr="00072AAC" w:rsidRDefault="001E171E" w:rsidP="007209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72AAC">
              <w:rPr>
                <w:rFonts w:ascii="Calibri" w:eastAsia="Times New Roman" w:hAnsi="Calibri" w:cs="Calibri"/>
                <w:color w:val="000000"/>
                <w:sz w:val="20"/>
              </w:rPr>
              <w:t>11-Dec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647A" w14:textId="77777777" w:rsidR="001E171E" w:rsidRPr="00072AAC" w:rsidRDefault="001E171E" w:rsidP="00720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72AAC">
              <w:rPr>
                <w:rFonts w:ascii="Calibri" w:eastAsia="Times New Roman" w:hAnsi="Calibri" w:cs="Calibri"/>
                <w:color w:val="000000"/>
                <w:sz w:val="20"/>
              </w:rPr>
              <w:t>pencil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544A" w14:textId="77777777" w:rsidR="001E171E" w:rsidRPr="00072AAC" w:rsidRDefault="001E171E" w:rsidP="00720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72AAC">
              <w:rPr>
                <w:rFonts w:ascii="Calibri" w:eastAsia="Times New Roman" w:hAnsi="Calibri" w:cs="Calibri"/>
                <w:color w:val="000000"/>
                <w:sz w:val="20"/>
              </w:rPr>
              <w:t>N/A - holiday party in evening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8F07" w14:textId="77777777" w:rsidR="001E171E" w:rsidRPr="00072AAC" w:rsidRDefault="001E171E" w:rsidP="00720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72AAC">
              <w:rPr>
                <w:rFonts w:ascii="Calibri" w:eastAsia="Times New Roman" w:hAnsi="Calibri" w:cs="Calibri"/>
                <w:color w:val="000000"/>
                <w:sz w:val="20"/>
              </w:rPr>
              <w:t>Thank you, yearly accomplishments, 2020 officer elections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A1A3" w14:textId="77777777" w:rsidR="001E171E" w:rsidRPr="00072AAC" w:rsidRDefault="001E171E" w:rsidP="00720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72AAC">
              <w:rPr>
                <w:rFonts w:ascii="Calibri" w:eastAsia="Times New Roman" w:hAnsi="Calibri" w:cs="Calibri"/>
                <w:color w:val="000000"/>
                <w:sz w:val="20"/>
              </w:rPr>
              <w:t>N/A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B67D" w14:textId="1F308498" w:rsidR="001E171E" w:rsidRPr="00072AAC" w:rsidRDefault="00294EB6" w:rsidP="00294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TBD</w:t>
            </w:r>
          </w:p>
        </w:tc>
      </w:tr>
    </w:tbl>
    <w:p w14:paraId="5085038B" w14:textId="77777777" w:rsidR="002D0C57" w:rsidRDefault="002D0C57" w:rsidP="001E171E">
      <w:pPr>
        <w:rPr>
          <w:sz w:val="24"/>
          <w:szCs w:val="24"/>
        </w:rPr>
      </w:pPr>
    </w:p>
    <w:p w14:paraId="1671F3A9" w14:textId="74C8A594" w:rsidR="001E171E" w:rsidRPr="001E171E" w:rsidRDefault="001E171E" w:rsidP="001E171E">
      <w:pPr>
        <w:rPr>
          <w:sz w:val="24"/>
          <w:szCs w:val="24"/>
        </w:rPr>
      </w:pPr>
      <w:r w:rsidRPr="001E171E">
        <w:rPr>
          <w:sz w:val="24"/>
          <w:szCs w:val="24"/>
        </w:rPr>
        <w:t>Focus Items for 2019 second half:</w:t>
      </w:r>
    </w:p>
    <w:p w14:paraId="2C9D4B2D" w14:textId="4966852A" w:rsidR="001E171E" w:rsidRPr="001E171E" w:rsidRDefault="001E171E" w:rsidP="001E171E">
      <w:pPr>
        <w:rPr>
          <w:sz w:val="24"/>
          <w:szCs w:val="24"/>
        </w:rPr>
      </w:pPr>
      <w:r w:rsidRPr="001E171E">
        <w:rPr>
          <w:sz w:val="24"/>
          <w:szCs w:val="24"/>
        </w:rPr>
        <w:t>Membership Drive, with assistance from 3</w:t>
      </w:r>
      <w:r w:rsidRPr="001E171E">
        <w:rPr>
          <w:sz w:val="24"/>
          <w:szCs w:val="24"/>
          <w:vertAlign w:val="superscript"/>
        </w:rPr>
        <w:t>rd</w:t>
      </w:r>
      <w:r w:rsidRPr="001E171E">
        <w:rPr>
          <w:sz w:val="24"/>
          <w:szCs w:val="24"/>
        </w:rPr>
        <w:t xml:space="preserve"> party </w:t>
      </w:r>
      <w:r w:rsidR="002D0C57">
        <w:rPr>
          <w:sz w:val="24"/>
          <w:szCs w:val="24"/>
        </w:rPr>
        <w:t>t</w:t>
      </w:r>
      <w:r w:rsidRPr="001E171E">
        <w:rPr>
          <w:sz w:val="24"/>
          <w:szCs w:val="24"/>
        </w:rPr>
        <w:t xml:space="preserve">o generate social media buzz and leverage their expertise to help us reach our goals.  We’re at 100 </w:t>
      </w:r>
      <w:proofErr w:type="gramStart"/>
      <w:r w:rsidRPr="001E171E">
        <w:rPr>
          <w:sz w:val="24"/>
          <w:szCs w:val="24"/>
        </w:rPr>
        <w:t>individual</w:t>
      </w:r>
      <w:proofErr w:type="gramEnd"/>
      <w:r w:rsidRPr="001E171E">
        <w:rPr>
          <w:sz w:val="24"/>
          <w:szCs w:val="24"/>
        </w:rPr>
        <w:t xml:space="preserve"> (we’ve achieved our 100 member goal) and 46</w:t>
      </w:r>
      <w:r w:rsidR="002D0C57">
        <w:rPr>
          <w:sz w:val="24"/>
          <w:szCs w:val="24"/>
        </w:rPr>
        <w:t xml:space="preserve"> company</w:t>
      </w:r>
      <w:r w:rsidRPr="001E171E">
        <w:rPr>
          <w:sz w:val="24"/>
          <w:szCs w:val="24"/>
        </w:rPr>
        <w:t xml:space="preserve">/97 </w:t>
      </w:r>
      <w:r w:rsidR="002D0C57">
        <w:rPr>
          <w:sz w:val="24"/>
          <w:szCs w:val="24"/>
        </w:rPr>
        <w:t xml:space="preserve">person </w:t>
      </w:r>
      <w:r w:rsidRPr="001E171E">
        <w:rPr>
          <w:sz w:val="24"/>
          <w:szCs w:val="24"/>
        </w:rPr>
        <w:t>corporate (75</w:t>
      </w:r>
      <w:r w:rsidR="002D0C57">
        <w:rPr>
          <w:sz w:val="24"/>
          <w:szCs w:val="24"/>
        </w:rPr>
        <w:t xml:space="preserve"> company</w:t>
      </w:r>
      <w:r w:rsidRPr="001E171E">
        <w:rPr>
          <w:sz w:val="24"/>
          <w:szCs w:val="24"/>
        </w:rPr>
        <w:t>/300</w:t>
      </w:r>
      <w:r w:rsidR="002D0C57">
        <w:rPr>
          <w:sz w:val="24"/>
          <w:szCs w:val="24"/>
        </w:rPr>
        <w:t xml:space="preserve"> person</w:t>
      </w:r>
      <w:r w:rsidRPr="001E171E">
        <w:rPr>
          <w:sz w:val="24"/>
          <w:szCs w:val="24"/>
        </w:rPr>
        <w:t xml:space="preserve"> goal).  </w:t>
      </w:r>
    </w:p>
    <w:p w14:paraId="6655C275" w14:textId="77777777" w:rsidR="00072AAC" w:rsidRDefault="001E171E" w:rsidP="001E171E">
      <w:pPr>
        <w:rPr>
          <w:sz w:val="24"/>
          <w:szCs w:val="24"/>
        </w:rPr>
      </w:pPr>
      <w:r w:rsidRPr="001E171E">
        <w:rPr>
          <w:sz w:val="24"/>
          <w:szCs w:val="24"/>
        </w:rPr>
        <w:t xml:space="preserve">First annual Golf Tournament at Ranchland Hills on 10 Sep, our second annual Team Roping event at Andrews Arena on 9 Nov </w:t>
      </w:r>
      <w:r w:rsidR="002D0C57">
        <w:rPr>
          <w:sz w:val="24"/>
          <w:szCs w:val="24"/>
        </w:rPr>
        <w:t>– will</w:t>
      </w:r>
      <w:r w:rsidRPr="001E171E">
        <w:rPr>
          <w:sz w:val="24"/>
          <w:szCs w:val="24"/>
        </w:rPr>
        <w:t xml:space="preserve"> raise add’l $110K </w:t>
      </w:r>
    </w:p>
    <w:p w14:paraId="4627B1A8" w14:textId="230555BA" w:rsidR="001E171E" w:rsidRPr="001E171E" w:rsidRDefault="001E171E" w:rsidP="001E171E">
      <w:pPr>
        <w:rPr>
          <w:sz w:val="24"/>
          <w:szCs w:val="24"/>
        </w:rPr>
      </w:pPr>
      <w:r w:rsidRPr="001E171E">
        <w:rPr>
          <w:sz w:val="24"/>
          <w:szCs w:val="24"/>
        </w:rPr>
        <w:t xml:space="preserve">Community Improvement </w:t>
      </w:r>
      <w:r>
        <w:rPr>
          <w:sz w:val="24"/>
          <w:szCs w:val="24"/>
        </w:rPr>
        <w:t>event</w:t>
      </w:r>
      <w:r w:rsidRPr="001E171E">
        <w:rPr>
          <w:sz w:val="24"/>
          <w:szCs w:val="24"/>
        </w:rPr>
        <w:t xml:space="preserve"> at Reyes/Mashburn/Nelms Park</w:t>
      </w:r>
      <w:r w:rsidR="00294EB6">
        <w:rPr>
          <w:sz w:val="24"/>
          <w:szCs w:val="24"/>
        </w:rPr>
        <w:t xml:space="preserve"> (spend/implement donations)</w:t>
      </w:r>
    </w:p>
    <w:p w14:paraId="7BD75178" w14:textId="59E92A80" w:rsidR="001E171E" w:rsidRPr="001E171E" w:rsidRDefault="001E171E" w:rsidP="001E171E">
      <w:pPr>
        <w:rPr>
          <w:sz w:val="24"/>
          <w:szCs w:val="24"/>
        </w:rPr>
      </w:pPr>
      <w:r w:rsidRPr="001E171E">
        <w:rPr>
          <w:sz w:val="24"/>
          <w:szCs w:val="24"/>
        </w:rPr>
        <w:t>First Safety Initiative achievement</w:t>
      </w:r>
      <w:r>
        <w:rPr>
          <w:sz w:val="24"/>
          <w:szCs w:val="24"/>
        </w:rPr>
        <w:t xml:space="preserve"> – announce, publicize, </w:t>
      </w:r>
      <w:r w:rsidR="00072AAC">
        <w:rPr>
          <w:sz w:val="24"/>
          <w:szCs w:val="24"/>
        </w:rPr>
        <w:t>drive company participation</w:t>
      </w:r>
    </w:p>
    <w:p w14:paraId="2A63D43B" w14:textId="661F5387" w:rsidR="00072AAC" w:rsidRDefault="001E171E" w:rsidP="00072AAC">
      <w:pPr>
        <w:rPr>
          <w:sz w:val="24"/>
          <w:szCs w:val="24"/>
        </w:rPr>
      </w:pPr>
      <w:r w:rsidRPr="001E171E">
        <w:rPr>
          <w:sz w:val="24"/>
          <w:szCs w:val="24"/>
        </w:rPr>
        <w:t>Election of 2020 Officers in November, announce at Holiday Party</w:t>
      </w:r>
      <w:r w:rsidRPr="00ED12DA">
        <w:rPr>
          <w:sz w:val="24"/>
          <w:szCs w:val="24"/>
        </w:rPr>
        <w:t xml:space="preserve"> at </w:t>
      </w:r>
      <w:r w:rsidR="00294EB6">
        <w:rPr>
          <w:sz w:val="24"/>
          <w:szCs w:val="24"/>
        </w:rPr>
        <w:t>Venue TBD</w:t>
      </w:r>
      <w:r w:rsidRPr="00ED12DA">
        <w:rPr>
          <w:sz w:val="24"/>
          <w:szCs w:val="24"/>
        </w:rPr>
        <w:t xml:space="preserve"> (</w:t>
      </w:r>
      <w:r w:rsidR="00B236D2">
        <w:rPr>
          <w:sz w:val="24"/>
          <w:szCs w:val="24"/>
        </w:rPr>
        <w:t>11 Dec)</w:t>
      </w:r>
    </w:p>
    <w:p w14:paraId="1CE590AE" w14:textId="77777777" w:rsidR="00B236D2" w:rsidRDefault="00B236D2" w:rsidP="00072AAC">
      <w:pPr>
        <w:rPr>
          <w:sz w:val="24"/>
          <w:szCs w:val="24"/>
        </w:rPr>
      </w:pPr>
    </w:p>
    <w:p w14:paraId="1DA2EA4E" w14:textId="70324F61" w:rsidR="00072AAC" w:rsidRDefault="00072AAC" w:rsidP="00072AAC">
      <w:pPr>
        <w:rPr>
          <w:sz w:val="24"/>
          <w:szCs w:val="24"/>
        </w:rPr>
      </w:pPr>
      <w:r>
        <w:rPr>
          <w:sz w:val="24"/>
          <w:szCs w:val="24"/>
        </w:rPr>
        <w:t xml:space="preserve">By-Laws Review, with </w:t>
      </w:r>
      <w:r w:rsidRPr="001E171E">
        <w:rPr>
          <w:sz w:val="24"/>
          <w:szCs w:val="24"/>
        </w:rPr>
        <w:t>Austin Agnew</w:t>
      </w:r>
      <w:r w:rsidR="00294EB6">
        <w:rPr>
          <w:sz w:val="24"/>
          <w:szCs w:val="24"/>
        </w:rPr>
        <w:t>, PBAP Attorney:</w:t>
      </w:r>
    </w:p>
    <w:p w14:paraId="62D9A9F2" w14:textId="0D40A9D6" w:rsidR="005450C0" w:rsidRPr="001E171E" w:rsidRDefault="00072AAC" w:rsidP="00072AA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Several </w:t>
      </w:r>
      <w:r w:rsidR="00B236D2">
        <w:rPr>
          <w:sz w:val="24"/>
          <w:szCs w:val="24"/>
        </w:rPr>
        <w:t>areas we’re considering</w:t>
      </w:r>
      <w:r>
        <w:rPr>
          <w:sz w:val="24"/>
          <w:szCs w:val="24"/>
        </w:rPr>
        <w:t xml:space="preserve"> for improvement, in the areas of officer elections, continuity, and board promotions.  </w:t>
      </w:r>
      <w:r w:rsidR="00294EB6">
        <w:rPr>
          <w:sz w:val="24"/>
          <w:szCs w:val="24"/>
        </w:rPr>
        <w:t>Working towards seven</w:t>
      </w:r>
      <w:r>
        <w:rPr>
          <w:sz w:val="24"/>
          <w:szCs w:val="24"/>
        </w:rPr>
        <w:t xml:space="preserve"> board members is </w:t>
      </w:r>
      <w:r w:rsidR="00294EB6">
        <w:rPr>
          <w:sz w:val="24"/>
          <w:szCs w:val="24"/>
        </w:rPr>
        <w:t>appropriate</w:t>
      </w:r>
      <w:r>
        <w:rPr>
          <w:sz w:val="24"/>
          <w:szCs w:val="24"/>
        </w:rPr>
        <w:t>. Tentatively discussed rotating officers after 2 years, and having the VP position moving up to the Presidency in year 2.</w:t>
      </w:r>
      <w:r w:rsidR="00B236D2">
        <w:rPr>
          <w:sz w:val="24"/>
          <w:szCs w:val="24"/>
        </w:rPr>
        <w:t xml:space="preserve"> Discussed use of funds, liability forms at events, insurance for injuries and bonding the Treasurer position. </w:t>
      </w:r>
      <w:r w:rsidR="004A126E">
        <w:rPr>
          <w:sz w:val="24"/>
          <w:szCs w:val="24"/>
        </w:rPr>
        <w:t xml:space="preserve">Suggested removing Scholarship info from the By-Laws and having details in a separate </w:t>
      </w:r>
      <w:r w:rsidR="00294EB6">
        <w:rPr>
          <w:sz w:val="24"/>
          <w:szCs w:val="24"/>
        </w:rPr>
        <w:t xml:space="preserve">PBAP Scholarship and Grant Processes </w:t>
      </w:r>
      <w:r w:rsidR="004A126E">
        <w:rPr>
          <w:sz w:val="24"/>
          <w:szCs w:val="24"/>
        </w:rPr>
        <w:t xml:space="preserve">document. </w:t>
      </w:r>
      <w:r w:rsidR="00B236D2">
        <w:rPr>
          <w:sz w:val="24"/>
          <w:szCs w:val="24"/>
        </w:rPr>
        <w:t>Austin guided us based on previous 501c3/c6 experience and best practices. Drafting the revised By-Laws for our review and adoption in the next month.  We should plan to share with membership</w:t>
      </w:r>
      <w:r w:rsidR="00294EB6">
        <w:rPr>
          <w:sz w:val="24"/>
          <w:szCs w:val="24"/>
        </w:rPr>
        <w:t xml:space="preserve"> in August.</w:t>
      </w:r>
    </w:p>
    <w:p w14:paraId="2B27AD21" w14:textId="46CFE0CC" w:rsidR="005450C0" w:rsidRPr="001E171E" w:rsidRDefault="002919F8" w:rsidP="00072AAC">
      <w:pPr>
        <w:rPr>
          <w:sz w:val="24"/>
          <w:szCs w:val="24"/>
        </w:rPr>
      </w:pPr>
      <w:r w:rsidRPr="001E171E">
        <w:rPr>
          <w:sz w:val="24"/>
          <w:szCs w:val="24"/>
        </w:rPr>
        <w:t xml:space="preserve">Treasurers </w:t>
      </w:r>
      <w:proofErr w:type="gramStart"/>
      <w:r w:rsidRPr="001E171E">
        <w:rPr>
          <w:sz w:val="24"/>
          <w:szCs w:val="24"/>
        </w:rPr>
        <w:t>Report</w:t>
      </w:r>
      <w:r w:rsidR="005450C0" w:rsidRPr="001E171E">
        <w:rPr>
          <w:sz w:val="24"/>
          <w:szCs w:val="24"/>
        </w:rPr>
        <w:t xml:space="preserve">  –</w:t>
      </w:r>
      <w:proofErr w:type="gramEnd"/>
      <w:r w:rsidR="005450C0" w:rsidRPr="001E171E">
        <w:rPr>
          <w:sz w:val="24"/>
          <w:szCs w:val="24"/>
        </w:rPr>
        <w:t xml:space="preserve"> Jon Sh</w:t>
      </w:r>
      <w:r w:rsidR="001E171E">
        <w:rPr>
          <w:sz w:val="24"/>
          <w:szCs w:val="24"/>
        </w:rPr>
        <w:t>eng: $139k, with $20k in outstanding checks</w:t>
      </w:r>
      <w:r w:rsidR="00072AAC">
        <w:rPr>
          <w:sz w:val="24"/>
          <w:szCs w:val="24"/>
        </w:rPr>
        <w:t xml:space="preserve"> written. Discussed </w:t>
      </w:r>
      <w:r w:rsidR="001E171E">
        <w:rPr>
          <w:sz w:val="24"/>
          <w:szCs w:val="24"/>
        </w:rPr>
        <w:t xml:space="preserve">probable $175 in account at end of year, following </w:t>
      </w:r>
      <w:r w:rsidR="00072AAC">
        <w:rPr>
          <w:sz w:val="24"/>
          <w:szCs w:val="24"/>
        </w:rPr>
        <w:t>upcoming fundraising and holiday party.</w:t>
      </w:r>
      <w:r w:rsidR="00294EB6">
        <w:rPr>
          <w:sz w:val="24"/>
          <w:szCs w:val="24"/>
        </w:rPr>
        <w:t xml:space="preserve"> Considered a split of funds for association needs: 65% scholarships and grants, 25% community support/improvement and 10% working capital.</w:t>
      </w:r>
    </w:p>
    <w:p w14:paraId="19920651" w14:textId="532F2D06" w:rsidR="00ED12DA" w:rsidRPr="001E171E" w:rsidRDefault="009C446C" w:rsidP="002919F8">
      <w:pPr>
        <w:rPr>
          <w:sz w:val="24"/>
          <w:szCs w:val="24"/>
        </w:rPr>
      </w:pPr>
      <w:r w:rsidRPr="001E171E">
        <w:rPr>
          <w:sz w:val="24"/>
          <w:szCs w:val="24"/>
        </w:rPr>
        <w:t>Scholarship report</w:t>
      </w:r>
      <w:r w:rsidR="00ED12DA" w:rsidRPr="001E171E">
        <w:rPr>
          <w:sz w:val="24"/>
          <w:szCs w:val="24"/>
        </w:rPr>
        <w:t xml:space="preserve"> – Rebecca Bell</w:t>
      </w:r>
    </w:p>
    <w:p w14:paraId="47BB892F" w14:textId="160BEC63" w:rsidR="002D0C57" w:rsidRDefault="002D0C57" w:rsidP="00ED12DA">
      <w:pPr>
        <w:ind w:firstLine="720"/>
        <w:rPr>
          <w:sz w:val="24"/>
          <w:szCs w:val="24"/>
        </w:rPr>
      </w:pPr>
      <w:r>
        <w:rPr>
          <w:sz w:val="24"/>
          <w:szCs w:val="24"/>
        </w:rPr>
        <w:t>C</w:t>
      </w:r>
      <w:r w:rsidR="009C446C" w:rsidRPr="001E171E">
        <w:rPr>
          <w:sz w:val="24"/>
          <w:szCs w:val="24"/>
        </w:rPr>
        <w:t>ollege</w:t>
      </w:r>
      <w:r>
        <w:rPr>
          <w:sz w:val="24"/>
          <w:szCs w:val="24"/>
        </w:rPr>
        <w:t xml:space="preserve"> recipients</w:t>
      </w:r>
      <w:r w:rsidR="009C446C" w:rsidRPr="001E171E">
        <w:rPr>
          <w:sz w:val="24"/>
          <w:szCs w:val="24"/>
        </w:rPr>
        <w:t xml:space="preserve"> update</w:t>
      </w:r>
      <w:r>
        <w:rPr>
          <w:sz w:val="24"/>
          <w:szCs w:val="24"/>
        </w:rPr>
        <w:t>: Midland College, Odessa College, UTPB receiving $10k checks</w:t>
      </w:r>
    </w:p>
    <w:p w14:paraId="6278485C" w14:textId="03EB0F1E" w:rsidR="002D0C57" w:rsidRPr="001E171E" w:rsidRDefault="002D0C57" w:rsidP="00ED12DA">
      <w:pPr>
        <w:ind w:firstLine="720"/>
        <w:rPr>
          <w:sz w:val="24"/>
          <w:szCs w:val="24"/>
        </w:rPr>
      </w:pPr>
      <w:r>
        <w:rPr>
          <w:sz w:val="24"/>
          <w:szCs w:val="24"/>
        </w:rPr>
        <w:t>Individual Recipients: Four members’ children, &amp; an opportunity for many more next yr</w:t>
      </w:r>
    </w:p>
    <w:p w14:paraId="33E902CC" w14:textId="4E0E9152" w:rsidR="005450C0" w:rsidRPr="001E171E" w:rsidRDefault="005450C0" w:rsidP="002D0C57">
      <w:pPr>
        <w:ind w:left="720"/>
        <w:rPr>
          <w:sz w:val="24"/>
          <w:szCs w:val="24"/>
        </w:rPr>
      </w:pPr>
      <w:r w:rsidRPr="001E171E">
        <w:rPr>
          <w:sz w:val="24"/>
          <w:szCs w:val="24"/>
        </w:rPr>
        <w:t>2020 scholarship program changes</w:t>
      </w:r>
      <w:r w:rsidR="002D0C57">
        <w:rPr>
          <w:sz w:val="24"/>
          <w:szCs w:val="24"/>
        </w:rPr>
        <w:t xml:space="preserve">: include </w:t>
      </w:r>
      <w:r w:rsidR="00B236D2">
        <w:rPr>
          <w:sz w:val="24"/>
          <w:szCs w:val="24"/>
        </w:rPr>
        <w:t xml:space="preserve">members who are obtaining degrees, their </w:t>
      </w:r>
      <w:r w:rsidR="002D0C57">
        <w:rPr>
          <w:sz w:val="24"/>
          <w:szCs w:val="24"/>
        </w:rPr>
        <w:t>grandchildren, add</w:t>
      </w:r>
      <w:r w:rsidR="00B236D2">
        <w:rPr>
          <w:sz w:val="24"/>
          <w:szCs w:val="24"/>
        </w:rPr>
        <w:t>ing</w:t>
      </w:r>
      <w:r w:rsidR="002D0C57">
        <w:rPr>
          <w:sz w:val="24"/>
          <w:szCs w:val="24"/>
        </w:rPr>
        <w:t xml:space="preserve"> 2-3 local colleges</w:t>
      </w:r>
      <w:r w:rsidR="00B236D2">
        <w:rPr>
          <w:sz w:val="24"/>
          <w:szCs w:val="24"/>
        </w:rPr>
        <w:t xml:space="preserve"> as beneficiaries</w:t>
      </w:r>
      <w:r w:rsidR="002D0C57">
        <w:rPr>
          <w:sz w:val="24"/>
          <w:szCs w:val="24"/>
        </w:rPr>
        <w:t xml:space="preserve">, </w:t>
      </w:r>
      <w:r w:rsidR="00B236D2">
        <w:rPr>
          <w:sz w:val="24"/>
          <w:szCs w:val="24"/>
        </w:rPr>
        <w:t xml:space="preserve">and </w:t>
      </w:r>
      <w:r w:rsidR="002D0C57">
        <w:rPr>
          <w:sz w:val="24"/>
          <w:szCs w:val="24"/>
        </w:rPr>
        <w:t>ask</w:t>
      </w:r>
      <w:r w:rsidR="00B236D2">
        <w:rPr>
          <w:sz w:val="24"/>
          <w:szCs w:val="24"/>
        </w:rPr>
        <w:t>ing</w:t>
      </w:r>
      <w:r w:rsidR="002D0C57">
        <w:rPr>
          <w:sz w:val="24"/>
          <w:szCs w:val="24"/>
        </w:rPr>
        <w:t xml:space="preserve"> th</w:t>
      </w:r>
      <w:r w:rsidR="00B236D2">
        <w:rPr>
          <w:sz w:val="24"/>
          <w:szCs w:val="24"/>
        </w:rPr>
        <w:t>ose organizations seeking scholarship grants t</w:t>
      </w:r>
      <w:r w:rsidR="002D0C57">
        <w:rPr>
          <w:sz w:val="24"/>
          <w:szCs w:val="24"/>
        </w:rPr>
        <w:t xml:space="preserve">o submit a proposal for consideration, </w:t>
      </w:r>
      <w:r w:rsidR="00B236D2">
        <w:rPr>
          <w:sz w:val="24"/>
          <w:szCs w:val="24"/>
        </w:rPr>
        <w:t xml:space="preserve">to be </w:t>
      </w:r>
      <w:r w:rsidR="002D0C57">
        <w:rPr>
          <w:sz w:val="24"/>
          <w:szCs w:val="24"/>
        </w:rPr>
        <w:t>distribute</w:t>
      </w:r>
      <w:r w:rsidR="00B236D2">
        <w:rPr>
          <w:sz w:val="24"/>
          <w:szCs w:val="24"/>
        </w:rPr>
        <w:t>d</w:t>
      </w:r>
      <w:r w:rsidR="002D0C57">
        <w:rPr>
          <w:sz w:val="24"/>
          <w:szCs w:val="24"/>
        </w:rPr>
        <w:t xml:space="preserve"> based on their </w:t>
      </w:r>
      <w:r w:rsidR="00B236D2">
        <w:rPr>
          <w:sz w:val="24"/>
          <w:szCs w:val="24"/>
        </w:rPr>
        <w:t xml:space="preserve">need and </w:t>
      </w:r>
      <w:r w:rsidR="002D0C57">
        <w:rPr>
          <w:sz w:val="24"/>
          <w:szCs w:val="24"/>
        </w:rPr>
        <w:t>plans for use.</w:t>
      </w:r>
    </w:p>
    <w:p w14:paraId="0929EBD6" w14:textId="48249830" w:rsidR="00E414A1" w:rsidRDefault="00864749" w:rsidP="002919F8">
      <w:pPr>
        <w:rPr>
          <w:sz w:val="24"/>
          <w:szCs w:val="24"/>
        </w:rPr>
      </w:pPr>
      <w:r w:rsidRPr="001E171E">
        <w:rPr>
          <w:sz w:val="24"/>
          <w:szCs w:val="24"/>
        </w:rPr>
        <w:t xml:space="preserve">501c3/6 status, Tax filing </w:t>
      </w:r>
      <w:r w:rsidR="009C446C" w:rsidRPr="001E171E">
        <w:rPr>
          <w:sz w:val="24"/>
          <w:szCs w:val="24"/>
        </w:rPr>
        <w:t xml:space="preserve">status </w:t>
      </w:r>
      <w:r w:rsidR="00AB7E18" w:rsidRPr="001E171E">
        <w:rPr>
          <w:sz w:val="24"/>
          <w:szCs w:val="24"/>
        </w:rPr>
        <w:t>– Audra Kirby, CPA</w:t>
      </w:r>
    </w:p>
    <w:p w14:paraId="3EEF4779" w14:textId="47DB3AD8" w:rsidR="002D0C57" w:rsidRPr="001E171E" w:rsidRDefault="002D0C57" w:rsidP="00072AAC">
      <w:pPr>
        <w:ind w:left="720"/>
        <w:rPr>
          <w:sz w:val="24"/>
          <w:szCs w:val="24"/>
        </w:rPr>
      </w:pPr>
      <w:r>
        <w:rPr>
          <w:sz w:val="24"/>
          <w:szCs w:val="24"/>
        </w:rPr>
        <w:t>We’ll pursue a 501</w:t>
      </w:r>
      <w:proofErr w:type="gramStart"/>
      <w:r>
        <w:rPr>
          <w:sz w:val="24"/>
          <w:szCs w:val="24"/>
        </w:rPr>
        <w:t>c</w:t>
      </w:r>
      <w:r w:rsidR="00072AAC"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6</w:t>
      </w:r>
      <w:r w:rsidR="00072AAC">
        <w:rPr>
          <w:sz w:val="24"/>
          <w:szCs w:val="24"/>
        </w:rPr>
        <w:t>)</w:t>
      </w:r>
      <w:r>
        <w:rPr>
          <w:sz w:val="24"/>
          <w:szCs w:val="24"/>
        </w:rPr>
        <w:t>, not c</w:t>
      </w:r>
      <w:r w:rsidR="00072AAC">
        <w:rPr>
          <w:sz w:val="24"/>
          <w:szCs w:val="24"/>
        </w:rPr>
        <w:t>(</w:t>
      </w:r>
      <w:r>
        <w:rPr>
          <w:sz w:val="24"/>
          <w:szCs w:val="24"/>
        </w:rPr>
        <w:t>3</w:t>
      </w:r>
      <w:r w:rsidR="00072AAC">
        <w:rPr>
          <w:sz w:val="24"/>
          <w:szCs w:val="24"/>
        </w:rPr>
        <w:t>)</w:t>
      </w:r>
      <w:r>
        <w:rPr>
          <w:sz w:val="24"/>
          <w:szCs w:val="24"/>
        </w:rPr>
        <w:t xml:space="preserve">. IRS form signed and returned. </w:t>
      </w:r>
      <w:r w:rsidR="00B236D2">
        <w:rPr>
          <w:sz w:val="24"/>
          <w:szCs w:val="24"/>
        </w:rPr>
        <w:t xml:space="preserve">IRS Form </w:t>
      </w:r>
      <w:r>
        <w:rPr>
          <w:sz w:val="24"/>
          <w:szCs w:val="24"/>
        </w:rPr>
        <w:t>2848 signed to allow Audra to receive information and correspond on our behalf.</w:t>
      </w:r>
      <w:r w:rsidR="00072AAC">
        <w:rPr>
          <w:sz w:val="24"/>
          <w:szCs w:val="24"/>
        </w:rPr>
        <w:t xml:space="preserve">  We may work under a </w:t>
      </w:r>
      <w:proofErr w:type="gramStart"/>
      <w:r w:rsidR="00072AAC">
        <w:rPr>
          <w:sz w:val="24"/>
          <w:szCs w:val="24"/>
        </w:rPr>
        <w:t>c(</w:t>
      </w:r>
      <w:proofErr w:type="gramEnd"/>
      <w:r w:rsidR="00072AAC">
        <w:rPr>
          <w:sz w:val="24"/>
          <w:szCs w:val="24"/>
        </w:rPr>
        <w:t>3)</w:t>
      </w:r>
      <w:r w:rsidR="00B236D2">
        <w:rPr>
          <w:sz w:val="24"/>
          <w:szCs w:val="24"/>
        </w:rPr>
        <w:t xml:space="preserve"> </w:t>
      </w:r>
      <w:r w:rsidR="00072AAC">
        <w:rPr>
          <w:sz w:val="24"/>
          <w:szCs w:val="24"/>
        </w:rPr>
        <w:t xml:space="preserve">foundation </w:t>
      </w:r>
      <w:r w:rsidR="00B236D2">
        <w:rPr>
          <w:sz w:val="24"/>
          <w:szCs w:val="24"/>
        </w:rPr>
        <w:t>umbrella</w:t>
      </w:r>
      <w:r w:rsidR="00072AAC">
        <w:rPr>
          <w:sz w:val="24"/>
          <w:szCs w:val="24"/>
        </w:rPr>
        <w:t xml:space="preserve"> </w:t>
      </w:r>
      <w:r w:rsidR="00B236D2">
        <w:rPr>
          <w:sz w:val="24"/>
          <w:szCs w:val="24"/>
        </w:rPr>
        <w:t xml:space="preserve">for </w:t>
      </w:r>
      <w:r w:rsidR="00294EB6">
        <w:rPr>
          <w:sz w:val="24"/>
          <w:szCs w:val="24"/>
        </w:rPr>
        <w:t xml:space="preserve">c(3) tax deductible </w:t>
      </w:r>
      <w:r w:rsidR="00B236D2">
        <w:rPr>
          <w:sz w:val="24"/>
          <w:szCs w:val="24"/>
        </w:rPr>
        <w:t>charitable donation</w:t>
      </w:r>
      <w:r w:rsidR="00294EB6">
        <w:rPr>
          <w:sz w:val="24"/>
          <w:szCs w:val="24"/>
        </w:rPr>
        <w:t xml:space="preserve"> opportunities, similar to SAPA &amp; </w:t>
      </w:r>
      <w:r w:rsidR="00072AAC">
        <w:rPr>
          <w:sz w:val="24"/>
          <w:szCs w:val="24"/>
        </w:rPr>
        <w:t>others</w:t>
      </w:r>
      <w:r w:rsidR="00294EB6">
        <w:rPr>
          <w:sz w:val="24"/>
          <w:szCs w:val="24"/>
        </w:rPr>
        <w:t xml:space="preserve">.  Rudy </w:t>
      </w:r>
      <w:proofErr w:type="spellStart"/>
      <w:r w:rsidR="00294EB6">
        <w:rPr>
          <w:sz w:val="24"/>
          <w:szCs w:val="24"/>
        </w:rPr>
        <w:t>Bazaan</w:t>
      </w:r>
      <w:proofErr w:type="spellEnd"/>
      <w:r w:rsidR="00294EB6">
        <w:rPr>
          <w:sz w:val="24"/>
          <w:szCs w:val="24"/>
        </w:rPr>
        <w:t xml:space="preserve"> helped guide in this issue.</w:t>
      </w:r>
    </w:p>
    <w:p w14:paraId="43B88032" w14:textId="2796DE55" w:rsidR="00185E5A" w:rsidRDefault="005A6615" w:rsidP="001B6704">
      <w:pPr>
        <w:rPr>
          <w:sz w:val="24"/>
          <w:szCs w:val="24"/>
        </w:rPr>
      </w:pPr>
      <w:r w:rsidRPr="001E171E">
        <w:rPr>
          <w:sz w:val="24"/>
          <w:szCs w:val="24"/>
        </w:rPr>
        <w:t xml:space="preserve">Election of Officers </w:t>
      </w:r>
      <w:r w:rsidR="000B39D0" w:rsidRPr="001E171E">
        <w:rPr>
          <w:sz w:val="24"/>
          <w:szCs w:val="24"/>
        </w:rPr>
        <w:t>Process</w:t>
      </w:r>
      <w:r w:rsidR="002D0C57">
        <w:rPr>
          <w:sz w:val="24"/>
          <w:szCs w:val="24"/>
        </w:rPr>
        <w:t xml:space="preserve"> – Mark Campbell with Austin Agnew advising: solicit candidate inputs starting in Oct</w:t>
      </w:r>
      <w:r w:rsidR="00B236D2">
        <w:rPr>
          <w:sz w:val="24"/>
          <w:szCs w:val="24"/>
        </w:rPr>
        <w:t>ober</w:t>
      </w:r>
      <w:r w:rsidR="002D0C57">
        <w:rPr>
          <w:sz w:val="24"/>
          <w:szCs w:val="24"/>
        </w:rPr>
        <w:t>, vote at the Nov</w:t>
      </w:r>
      <w:r w:rsidR="00B236D2">
        <w:rPr>
          <w:sz w:val="24"/>
          <w:szCs w:val="24"/>
        </w:rPr>
        <w:t>ember members</w:t>
      </w:r>
      <w:r w:rsidR="002D0C57">
        <w:rPr>
          <w:sz w:val="24"/>
          <w:szCs w:val="24"/>
        </w:rPr>
        <w:t xml:space="preserve"> meeting, announce at Holiday Party</w:t>
      </w:r>
    </w:p>
    <w:p w14:paraId="56BCAE92" w14:textId="30069047" w:rsidR="00072AAC" w:rsidRDefault="00072AAC" w:rsidP="001B6704">
      <w:pPr>
        <w:rPr>
          <w:sz w:val="24"/>
          <w:szCs w:val="24"/>
        </w:rPr>
      </w:pPr>
      <w:r>
        <w:rPr>
          <w:sz w:val="24"/>
          <w:szCs w:val="24"/>
        </w:rPr>
        <w:t>Meeting adjourned at 5 pm</w:t>
      </w:r>
      <w:r w:rsidR="00B236D2">
        <w:rPr>
          <w:sz w:val="24"/>
          <w:szCs w:val="24"/>
        </w:rPr>
        <w:t>, with a motion from Jon Sheng, and a second from Jim DeSotle</w:t>
      </w:r>
      <w:r>
        <w:rPr>
          <w:sz w:val="24"/>
          <w:szCs w:val="24"/>
        </w:rPr>
        <w:t>.</w:t>
      </w:r>
      <w:r w:rsidR="00294EB6">
        <w:rPr>
          <w:sz w:val="24"/>
          <w:szCs w:val="24"/>
        </w:rPr>
        <w:t xml:space="preserve"> We agreed to have a face-to-face meeting more often, semi-annually, and a quarterly conference call in between.</w:t>
      </w:r>
    </w:p>
    <w:p w14:paraId="761C76AC" w14:textId="06D9B968" w:rsidR="00072AAC" w:rsidRDefault="00072AAC" w:rsidP="001B6704">
      <w:pPr>
        <w:rPr>
          <w:sz w:val="24"/>
          <w:szCs w:val="24"/>
        </w:rPr>
      </w:pPr>
      <w:r>
        <w:rPr>
          <w:sz w:val="24"/>
          <w:szCs w:val="24"/>
        </w:rPr>
        <w:t xml:space="preserve">Special thanks to Midland College, for the use of their board room and facilities for the afternoon, as well as </w:t>
      </w:r>
      <w:r w:rsidR="00B236D2">
        <w:rPr>
          <w:sz w:val="24"/>
          <w:szCs w:val="24"/>
        </w:rPr>
        <w:t>refreshments during</w:t>
      </w:r>
      <w:r>
        <w:rPr>
          <w:sz w:val="24"/>
          <w:szCs w:val="24"/>
        </w:rPr>
        <w:t xml:space="preserve"> our productive meeting.</w:t>
      </w:r>
    </w:p>
    <w:p w14:paraId="69AA7470" w14:textId="1D8471CE" w:rsidR="00294EB6" w:rsidRDefault="00294EB6" w:rsidP="001B6704">
      <w:pPr>
        <w:rPr>
          <w:sz w:val="24"/>
          <w:szCs w:val="24"/>
        </w:rPr>
      </w:pPr>
      <w:r>
        <w:rPr>
          <w:sz w:val="24"/>
          <w:szCs w:val="24"/>
        </w:rPr>
        <w:t>In service,</w:t>
      </w:r>
    </w:p>
    <w:p w14:paraId="3B1E3905" w14:textId="7D0E9C63" w:rsidR="00294EB6" w:rsidRDefault="00294EB6" w:rsidP="001B6704">
      <w:pPr>
        <w:rPr>
          <w:sz w:val="24"/>
          <w:szCs w:val="24"/>
        </w:rPr>
      </w:pPr>
      <w:r>
        <w:rPr>
          <w:sz w:val="24"/>
          <w:szCs w:val="24"/>
        </w:rPr>
        <w:t>Jason Wolf</w:t>
      </w:r>
    </w:p>
    <w:p w14:paraId="349276C7" w14:textId="2E29F88B" w:rsidR="00294EB6" w:rsidRPr="001E171E" w:rsidRDefault="00294EB6" w:rsidP="001B6704">
      <w:pPr>
        <w:rPr>
          <w:sz w:val="24"/>
          <w:szCs w:val="24"/>
        </w:rPr>
      </w:pPr>
      <w:r>
        <w:rPr>
          <w:sz w:val="24"/>
          <w:szCs w:val="24"/>
        </w:rPr>
        <w:t>PBAP President</w:t>
      </w:r>
    </w:p>
    <w:sectPr w:rsidR="00294EB6" w:rsidRPr="001E171E" w:rsidSect="00B66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E5A"/>
    <w:rsid w:val="000700E0"/>
    <w:rsid w:val="00072AAC"/>
    <w:rsid w:val="00090B77"/>
    <w:rsid w:val="000B39D0"/>
    <w:rsid w:val="000C6760"/>
    <w:rsid w:val="000D5B12"/>
    <w:rsid w:val="00104C9B"/>
    <w:rsid w:val="00116D34"/>
    <w:rsid w:val="00185E5A"/>
    <w:rsid w:val="001B3A58"/>
    <w:rsid w:val="001B6704"/>
    <w:rsid w:val="001E171E"/>
    <w:rsid w:val="002919F8"/>
    <w:rsid w:val="00294EB6"/>
    <w:rsid w:val="002B706B"/>
    <w:rsid w:val="002D0C57"/>
    <w:rsid w:val="00302979"/>
    <w:rsid w:val="003656AD"/>
    <w:rsid w:val="0038052E"/>
    <w:rsid w:val="0038284B"/>
    <w:rsid w:val="003A0D94"/>
    <w:rsid w:val="0040477D"/>
    <w:rsid w:val="00493F64"/>
    <w:rsid w:val="004A126E"/>
    <w:rsid w:val="004F4EF7"/>
    <w:rsid w:val="004F741F"/>
    <w:rsid w:val="005450C0"/>
    <w:rsid w:val="005A6615"/>
    <w:rsid w:val="00656C67"/>
    <w:rsid w:val="006941D2"/>
    <w:rsid w:val="006A04D7"/>
    <w:rsid w:val="00761981"/>
    <w:rsid w:val="007902C4"/>
    <w:rsid w:val="007F1C3E"/>
    <w:rsid w:val="008370DD"/>
    <w:rsid w:val="00864749"/>
    <w:rsid w:val="00950A3D"/>
    <w:rsid w:val="009C446C"/>
    <w:rsid w:val="00A24BA3"/>
    <w:rsid w:val="00AB7E18"/>
    <w:rsid w:val="00AD2916"/>
    <w:rsid w:val="00B236D2"/>
    <w:rsid w:val="00B34941"/>
    <w:rsid w:val="00B66CFF"/>
    <w:rsid w:val="00BF0556"/>
    <w:rsid w:val="00C14348"/>
    <w:rsid w:val="00CB7455"/>
    <w:rsid w:val="00D17847"/>
    <w:rsid w:val="00D57811"/>
    <w:rsid w:val="00D57C5B"/>
    <w:rsid w:val="00D91A91"/>
    <w:rsid w:val="00DD0810"/>
    <w:rsid w:val="00DF7476"/>
    <w:rsid w:val="00E06621"/>
    <w:rsid w:val="00E36A16"/>
    <w:rsid w:val="00E414A1"/>
    <w:rsid w:val="00E6702B"/>
    <w:rsid w:val="00ED12DA"/>
    <w:rsid w:val="00EF57E0"/>
    <w:rsid w:val="00EF5D9D"/>
    <w:rsid w:val="00F4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82890"/>
  <w15:chartTrackingRefBased/>
  <w15:docId w15:val="{BD83E9E8-713D-4BAD-931C-5C49D5AB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9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Campbell</dc:creator>
  <cp:keywords/>
  <dc:description/>
  <cp:lastModifiedBy>Meghan DeSotle</cp:lastModifiedBy>
  <cp:revision>2</cp:revision>
  <cp:lastPrinted>2019-06-10T20:32:00Z</cp:lastPrinted>
  <dcterms:created xsi:type="dcterms:W3CDTF">2019-07-17T17:57:00Z</dcterms:created>
  <dcterms:modified xsi:type="dcterms:W3CDTF">2019-07-17T17:57:00Z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[EXTERNAL] Latest Deck and board meeting minutes</vt:lpwstr>
  </property>
  <property fmtid="{D5CDD505-2E9C-101B-9397-08002B2CF9AE}" pid="4" name="_AuthorEmail">
    <vt:lpwstr>Jason_Wolf@oxy.com</vt:lpwstr>
  </property>
  <property fmtid="{D5CDD505-2E9C-101B-9397-08002B2CF9AE}" pid="5" name="_AuthorEmailDisplayName">
    <vt:lpwstr>Wolf, Jason D</vt:lpwstr>
  </property>
  <property fmtid="{D5CDD505-2E9C-101B-9397-08002B2CF9AE}" pid="6" name="_AdHocReviewCycleID">
    <vt:i4>-2084367525</vt:i4>
  </property>
  <property fmtid="{D5CDD505-2E9C-101B-9397-08002B2CF9AE}" pid="7" name="_ReviewingToolsShownOnce">
    <vt:lpwstr/>
  </property>
</Properties>
</file>